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D38" w:rsidRDefault="006B1D38" w:rsidP="00B058A6">
      <w:pPr>
        <w:pStyle w:val="Heading1"/>
      </w:pPr>
      <w:r>
        <w:t>Revision History</w:t>
      </w:r>
    </w:p>
    <w:tbl>
      <w:tblPr>
        <w:tblStyle w:val="TableGrid"/>
        <w:tblW w:w="0" w:type="auto"/>
        <w:tblLook w:val="00BF"/>
      </w:tblPr>
      <w:tblGrid>
        <w:gridCol w:w="1908"/>
        <w:gridCol w:w="2340"/>
        <w:gridCol w:w="4608"/>
      </w:tblGrid>
      <w:tr w:rsidR="006B1D38" w:rsidRPr="006B1D38" w:rsidTr="006B1D38">
        <w:tc>
          <w:tcPr>
            <w:tcW w:w="1908" w:type="dxa"/>
          </w:tcPr>
          <w:p w:rsidR="006B1D38" w:rsidRPr="006B1D38" w:rsidRDefault="006B1D38" w:rsidP="006B1D38">
            <w:pPr>
              <w:rPr>
                <w:b/>
              </w:rPr>
            </w:pPr>
            <w:r w:rsidRPr="006B1D38">
              <w:rPr>
                <w:b/>
              </w:rPr>
              <w:t>Date</w:t>
            </w:r>
          </w:p>
        </w:tc>
        <w:tc>
          <w:tcPr>
            <w:tcW w:w="2340" w:type="dxa"/>
          </w:tcPr>
          <w:p w:rsidR="006B1D38" w:rsidRPr="006B1D38" w:rsidRDefault="006B1D38" w:rsidP="006B1D38">
            <w:pPr>
              <w:rPr>
                <w:b/>
              </w:rPr>
            </w:pPr>
            <w:r w:rsidRPr="006B1D38">
              <w:rPr>
                <w:b/>
              </w:rPr>
              <w:t>Author</w:t>
            </w:r>
          </w:p>
        </w:tc>
        <w:tc>
          <w:tcPr>
            <w:tcW w:w="4608" w:type="dxa"/>
          </w:tcPr>
          <w:p w:rsidR="006B1D38" w:rsidRPr="006B1D38" w:rsidRDefault="006B1D38" w:rsidP="006B1D38">
            <w:pPr>
              <w:rPr>
                <w:b/>
              </w:rPr>
            </w:pPr>
            <w:r w:rsidRPr="006B1D38">
              <w:rPr>
                <w:b/>
              </w:rPr>
              <w:t>Description</w:t>
            </w:r>
          </w:p>
        </w:tc>
      </w:tr>
      <w:tr w:rsidR="006B1D38" w:rsidTr="006B1D38">
        <w:tc>
          <w:tcPr>
            <w:tcW w:w="1908" w:type="dxa"/>
          </w:tcPr>
          <w:p w:rsidR="006B1D38" w:rsidRDefault="006B1D38" w:rsidP="006B1D38">
            <w:r>
              <w:t>July 8, 2011</w:t>
            </w:r>
          </w:p>
        </w:tc>
        <w:tc>
          <w:tcPr>
            <w:tcW w:w="2340" w:type="dxa"/>
          </w:tcPr>
          <w:p w:rsidR="006B1D38" w:rsidRDefault="006B1D38" w:rsidP="006B1D38">
            <w:r>
              <w:t>Steve Schumacher</w:t>
            </w:r>
          </w:p>
        </w:tc>
        <w:tc>
          <w:tcPr>
            <w:tcW w:w="4608" w:type="dxa"/>
          </w:tcPr>
          <w:p w:rsidR="006B1D38" w:rsidRDefault="006B1D38" w:rsidP="006B1D38">
            <w:r>
              <w:t>Initial draft for comments.</w:t>
            </w:r>
          </w:p>
        </w:tc>
      </w:tr>
      <w:tr w:rsidR="006B1D38" w:rsidTr="006B1D38">
        <w:tc>
          <w:tcPr>
            <w:tcW w:w="1908" w:type="dxa"/>
          </w:tcPr>
          <w:p w:rsidR="006B1D38" w:rsidRDefault="006B1D38" w:rsidP="006B1D38"/>
        </w:tc>
        <w:tc>
          <w:tcPr>
            <w:tcW w:w="2340" w:type="dxa"/>
          </w:tcPr>
          <w:p w:rsidR="006B1D38" w:rsidRDefault="006B1D38" w:rsidP="006B1D38"/>
        </w:tc>
        <w:tc>
          <w:tcPr>
            <w:tcW w:w="4608" w:type="dxa"/>
          </w:tcPr>
          <w:p w:rsidR="006B1D38" w:rsidRDefault="006B1D38" w:rsidP="006B1D38"/>
        </w:tc>
      </w:tr>
    </w:tbl>
    <w:p w:rsidR="006B1D38" w:rsidRPr="006B1D38" w:rsidRDefault="006B1D38" w:rsidP="006B1D38"/>
    <w:p w:rsidR="006D5A7B" w:rsidRDefault="00F14F96" w:rsidP="00B058A6">
      <w:pPr>
        <w:pStyle w:val="Heading1"/>
      </w:pPr>
      <w:r>
        <w:t>Summary</w:t>
      </w:r>
    </w:p>
    <w:p w:rsidR="006D5A7B" w:rsidRDefault="006D5A7B" w:rsidP="006D5A7B">
      <w:pPr>
        <w:pStyle w:val="Heading2"/>
      </w:pPr>
      <w:r>
        <w:t>Confidence-level multiplicity</w:t>
      </w:r>
    </w:p>
    <w:p w:rsidR="006D5A7B" w:rsidRPr="00B058A6" w:rsidRDefault="006D5A7B" w:rsidP="006D5A7B">
      <w:r>
        <w:t>At the request of a reviewer of the GISTIC 2.0 methods paper, a feature was added to GISTIC 2.0.0 to call amplification and deletion peaks at multiple confidence levels. (Essentially, the higher the confidence level required of a gene, the wider the boundaries of a peak must be to ensure the inclusion of a driver gene.) As a result of this change, several of the output files gained a new "</w:t>
      </w:r>
      <w:proofErr w:type="gramStart"/>
      <w:r>
        <w:t>.</w:t>
      </w:r>
      <w:proofErr w:type="spellStart"/>
      <w:r>
        <w:t>conf</w:t>
      </w:r>
      <w:proofErr w:type="gramEnd"/>
      <w:r>
        <w:t>_level.</w:t>
      </w:r>
      <w:r w:rsidRPr="001D4A8C">
        <w:rPr>
          <w:i/>
        </w:rPr>
        <w:t>XX</w:t>
      </w:r>
      <w:proofErr w:type="spellEnd"/>
      <w:r>
        <w:t xml:space="preserve">" </w:t>
      </w:r>
      <w:proofErr w:type="spellStart"/>
      <w:r>
        <w:t>subextension</w:t>
      </w:r>
      <w:proofErr w:type="spellEnd"/>
      <w:r>
        <w:t xml:space="preserve"> to their names, where </w:t>
      </w:r>
      <w:r w:rsidRPr="001D4A8C">
        <w:rPr>
          <w:i/>
        </w:rPr>
        <w:t>.XX</w:t>
      </w:r>
      <w:r>
        <w:t xml:space="preserve"> refers to the numeric confidence level, e.g. .99. Additionally, when multiple confidence levels be specified, there would be as many multiples of each of these files.</w:t>
      </w:r>
    </w:p>
    <w:p w:rsidR="006D5A7B" w:rsidRDefault="006D5A7B" w:rsidP="006D5A7B">
      <w:pPr>
        <w:pStyle w:val="ListParagraph"/>
        <w:numPr>
          <w:ilvl w:val="0"/>
          <w:numId w:val="1"/>
        </w:numPr>
      </w:pPr>
      <w:r>
        <w:t>Table_Amp_</w:t>
      </w:r>
      <w:proofErr w:type="gramStart"/>
      <w:r>
        <w:t>.txt</w:t>
      </w:r>
      <w:proofErr w:type="gramEnd"/>
      <w:r>
        <w:t xml:space="preserve"> </w:t>
      </w:r>
      <w:r>
        <w:sym w:font="Zapf Dingbats" w:char="F0D5"/>
      </w:r>
      <w:r w:rsidRPr="00B058A6">
        <w:t xml:space="preserve"> </w:t>
      </w:r>
      <w:r>
        <w:t>Table_Amp_.conf_level.99.txt</w:t>
      </w:r>
    </w:p>
    <w:p w:rsidR="006D5A7B" w:rsidRPr="00B058A6" w:rsidRDefault="006D5A7B" w:rsidP="006D5A7B">
      <w:pPr>
        <w:pStyle w:val="ListParagraph"/>
        <w:numPr>
          <w:ilvl w:val="0"/>
          <w:numId w:val="1"/>
        </w:numPr>
      </w:pPr>
      <w:r>
        <w:t>Table_Del_</w:t>
      </w:r>
      <w:proofErr w:type="gramStart"/>
      <w:r>
        <w:t>.txt</w:t>
      </w:r>
      <w:proofErr w:type="gramEnd"/>
      <w:r>
        <w:t xml:space="preserve"> </w:t>
      </w:r>
      <w:r>
        <w:sym w:font="Zapf Dingbats" w:char="F0D5"/>
      </w:r>
      <w:r w:rsidRPr="00B058A6">
        <w:t xml:space="preserve"> </w:t>
      </w:r>
      <w:r>
        <w:t>Table_Del_.conf_level.99.txt</w:t>
      </w:r>
    </w:p>
    <w:p w:rsidR="006D5A7B" w:rsidRPr="00B058A6" w:rsidRDefault="006D5A7B" w:rsidP="006D5A7B">
      <w:pPr>
        <w:pStyle w:val="ListParagraph"/>
        <w:numPr>
          <w:ilvl w:val="0"/>
          <w:numId w:val="1"/>
        </w:numPr>
      </w:pPr>
      <w:proofErr w:type="gramStart"/>
      <w:r>
        <w:t>all</w:t>
      </w:r>
      <w:proofErr w:type="gramEnd"/>
      <w:r>
        <w:t xml:space="preserve">_lesions.txt </w:t>
      </w:r>
      <w:r>
        <w:sym w:font="Zapf Dingbats" w:char="F0D5"/>
      </w:r>
      <w:r>
        <w:t xml:space="preserve"> all_lesions_.conf_level.99.txt</w:t>
      </w:r>
    </w:p>
    <w:p w:rsidR="006D5A7B" w:rsidRPr="00B058A6" w:rsidRDefault="006D5A7B" w:rsidP="006D5A7B">
      <w:pPr>
        <w:pStyle w:val="ListParagraph"/>
        <w:numPr>
          <w:ilvl w:val="0"/>
          <w:numId w:val="1"/>
        </w:numPr>
      </w:pPr>
      <w:proofErr w:type="gramStart"/>
      <w:r>
        <w:t>amplification</w:t>
      </w:r>
      <w:proofErr w:type="gramEnd"/>
      <w:r>
        <w:t>.{</w:t>
      </w:r>
      <w:proofErr w:type="spellStart"/>
      <w:r>
        <w:t>fig|pdf|png</w:t>
      </w:r>
      <w:proofErr w:type="spellEnd"/>
      <w:r>
        <w:t xml:space="preserve">} </w:t>
      </w:r>
      <w:r>
        <w:sym w:font="Zapf Dingbats" w:char="F0D5"/>
      </w:r>
      <w:r>
        <w:t xml:space="preserve"> amplification.conf_level.99.{</w:t>
      </w:r>
      <w:proofErr w:type="spellStart"/>
      <w:r>
        <w:t>fig|pdf|png</w:t>
      </w:r>
      <w:proofErr w:type="spellEnd"/>
      <w:r>
        <w:t>}</w:t>
      </w:r>
    </w:p>
    <w:p w:rsidR="006D5A7B" w:rsidRDefault="006D5A7B" w:rsidP="006D5A7B">
      <w:pPr>
        <w:pStyle w:val="ListParagraph"/>
        <w:numPr>
          <w:ilvl w:val="0"/>
          <w:numId w:val="1"/>
        </w:numPr>
      </w:pPr>
      <w:proofErr w:type="gramStart"/>
      <w:r>
        <w:t>deletion</w:t>
      </w:r>
      <w:proofErr w:type="gramEnd"/>
      <w:r>
        <w:t>.{</w:t>
      </w:r>
      <w:proofErr w:type="spellStart"/>
      <w:r>
        <w:t>fig|pdf|png</w:t>
      </w:r>
      <w:proofErr w:type="spellEnd"/>
      <w:r>
        <w:t xml:space="preserve">} </w:t>
      </w:r>
      <w:r>
        <w:sym w:font="Zapf Dingbats" w:char="F0D5"/>
      </w:r>
      <w:r>
        <w:t xml:space="preserve"> deletion.conf_level.99.{</w:t>
      </w:r>
      <w:proofErr w:type="spellStart"/>
      <w:r>
        <w:t>fig|pdf|png</w:t>
      </w:r>
      <w:proofErr w:type="spellEnd"/>
      <w:r>
        <w:t>}</w:t>
      </w:r>
    </w:p>
    <w:p w:rsidR="006D5A7B" w:rsidRDefault="006D5A7B" w:rsidP="006D5A7B">
      <w:pPr>
        <w:pStyle w:val="ListParagraph"/>
        <w:numPr>
          <w:ilvl w:val="0"/>
          <w:numId w:val="1"/>
        </w:numPr>
      </w:pPr>
      <w:proofErr w:type="spellStart"/>
      <w:r>
        <w:t>Raw_copy_number</w:t>
      </w:r>
      <w:proofErr w:type="spellEnd"/>
      <w:proofErr w:type="gramStart"/>
      <w:r>
        <w:t>.{</w:t>
      </w:r>
      <w:proofErr w:type="spellStart"/>
      <w:proofErr w:type="gramEnd"/>
      <w:r>
        <w:t>fig|pdf|png</w:t>
      </w:r>
      <w:proofErr w:type="spellEnd"/>
      <w:r>
        <w:t xml:space="preserve">} </w:t>
      </w:r>
      <w:r>
        <w:sym w:font="Zapf Dingbats" w:char="F0D5"/>
      </w:r>
      <w:r>
        <w:t xml:space="preserve"> Raw_copy_number.conf_level.99.{</w:t>
      </w:r>
      <w:proofErr w:type="spellStart"/>
      <w:r>
        <w:t>fig|pdf|png</w:t>
      </w:r>
      <w:proofErr w:type="spellEnd"/>
      <w:r>
        <w:t>}</w:t>
      </w:r>
    </w:p>
    <w:p w:rsidR="006D5A7B" w:rsidRPr="006D5A7B" w:rsidRDefault="006D5A7B" w:rsidP="006D5A7B">
      <w:r>
        <w:t>The figures do not change with the confidence level, and should not have been multiplexed along with the tables. This will change with this release</w:t>
      </w:r>
      <w:r w:rsidR="006B1D38">
        <w:t xml:space="preserve"> of GISTIC 2.0.</w:t>
      </w:r>
      <w:r w:rsidR="006B1D38" w:rsidRPr="006B1D38">
        <w:rPr>
          <w:i/>
        </w:rPr>
        <w:t>TBA</w:t>
      </w:r>
      <w:r>
        <w:t>.</w:t>
      </w:r>
    </w:p>
    <w:p w:rsidR="006D5A7B" w:rsidRDefault="006D5A7B" w:rsidP="006D5A7B">
      <w:pPr>
        <w:pStyle w:val="Heading2"/>
      </w:pPr>
      <w:r>
        <w:t>New naming convention</w:t>
      </w:r>
    </w:p>
    <w:p w:rsidR="006D5A7B" w:rsidRPr="006B1D38" w:rsidRDefault="006D5A7B" w:rsidP="006D5A7B">
      <w:r>
        <w:t xml:space="preserve">GISTIC 2.0 allowed an optional user extension delimited by a "." to be added to most of the output files. The extension was a penultimate </w:t>
      </w:r>
      <w:proofErr w:type="gramStart"/>
      <w:r>
        <w:t>one,</w:t>
      </w:r>
      <w:proofErr w:type="gramEnd"/>
      <w:r>
        <w:t xml:space="preserve"> the final extension still designates the file type.</w:t>
      </w:r>
      <w:r w:rsidR="006B1D38">
        <w:t xml:space="preserve"> The extension was specified by setting </w:t>
      </w:r>
      <w:proofErr w:type="spellStart"/>
      <w:r w:rsidR="006B1D38" w:rsidRPr="006B1D38">
        <w:rPr>
          <w:i/>
        </w:rPr>
        <w:t>params.ext</w:t>
      </w:r>
      <w:proofErr w:type="spellEnd"/>
      <w:r w:rsidR="006B1D38">
        <w:t xml:space="preserve"> to the desired string (including the leading period).</w:t>
      </w:r>
    </w:p>
    <w:p w:rsidR="00F14F96" w:rsidRPr="006B1D38" w:rsidRDefault="006D5A7B" w:rsidP="006D5A7B">
      <w:pPr>
        <w:rPr>
          <w:rStyle w:val="Heading2Char"/>
        </w:rPr>
      </w:pPr>
      <w:r>
        <w:t xml:space="preserve">The new version </w:t>
      </w:r>
      <w:r w:rsidR="006B1D38">
        <w:t>of GISTIC 2.0.</w:t>
      </w:r>
      <w:r w:rsidR="006B1D38" w:rsidRPr="006B1D38">
        <w:rPr>
          <w:i/>
        </w:rPr>
        <w:t>TBA</w:t>
      </w:r>
      <w:r w:rsidR="006B1D38">
        <w:t xml:space="preserve">, </w:t>
      </w:r>
      <w:r>
        <w:t>applies the extension consistently across all output files</w:t>
      </w:r>
      <w:r w:rsidR="006B1D38">
        <w:t xml:space="preserve">, plus it adds an optional base name at the beginning of the file name, consistent with most </w:t>
      </w:r>
      <w:proofErr w:type="spellStart"/>
      <w:r w:rsidR="006B1D38">
        <w:t>GenePattern</w:t>
      </w:r>
      <w:proofErr w:type="spellEnd"/>
      <w:r w:rsidR="006B1D38">
        <w:t xml:space="preserve"> modules.</w:t>
      </w:r>
      <w:r w:rsidRPr="006D5A7B">
        <w:br w:type="page"/>
      </w:r>
      <w:r w:rsidRPr="006B1D38">
        <w:rPr>
          <w:rStyle w:val="Heading2Char"/>
        </w:rPr>
        <w:t>Table of name changes</w:t>
      </w:r>
    </w:p>
    <w:tbl>
      <w:tblPr>
        <w:tblW w:w="9376" w:type="dxa"/>
        <w:tblInd w:w="92" w:type="dxa"/>
        <w:tblLayout w:type="fixed"/>
        <w:tblLook w:val="0000"/>
      </w:tblPr>
      <w:tblGrid>
        <w:gridCol w:w="4066"/>
        <w:gridCol w:w="4500"/>
        <w:gridCol w:w="810"/>
      </w:tblGrid>
      <w:tr w:rsidR="00F14F96" w:rsidRPr="00D34C2B" w:rsidTr="006B1D38">
        <w:trPr>
          <w:trHeight w:val="260"/>
        </w:trPr>
        <w:tc>
          <w:tcPr>
            <w:tcW w:w="4066" w:type="dxa"/>
            <w:shd w:val="clear" w:color="auto" w:fill="auto"/>
            <w:noWrap/>
            <w:vAlign w:val="bottom"/>
          </w:tcPr>
          <w:p w:rsidR="00F14F96" w:rsidRPr="00D34C2B" w:rsidRDefault="00F14F96" w:rsidP="00F14F96">
            <w:pPr>
              <w:spacing w:after="0"/>
              <w:rPr>
                <w:rFonts w:ascii="Arial" w:hAnsi="Arial"/>
                <w:b/>
                <w:bCs/>
                <w:sz w:val="20"/>
                <w:szCs w:val="16"/>
              </w:rPr>
            </w:pPr>
            <w:proofErr w:type="gramStart"/>
            <w:r w:rsidRPr="00D34C2B">
              <w:rPr>
                <w:rFonts w:ascii="Arial" w:hAnsi="Arial"/>
                <w:b/>
                <w:bCs/>
                <w:sz w:val="20"/>
                <w:szCs w:val="16"/>
              </w:rPr>
              <w:t>new</w:t>
            </w:r>
            <w:proofErr w:type="gramEnd"/>
            <w:r w:rsidRPr="00D34C2B">
              <w:rPr>
                <w:rFonts w:ascii="Arial" w:hAnsi="Arial"/>
                <w:b/>
                <w:bCs/>
                <w:sz w:val="20"/>
                <w:szCs w:val="16"/>
              </w:rPr>
              <w:t xml:space="preserve"> name</w:t>
            </w:r>
          </w:p>
        </w:tc>
        <w:tc>
          <w:tcPr>
            <w:tcW w:w="4500" w:type="dxa"/>
            <w:shd w:val="clear" w:color="auto" w:fill="auto"/>
            <w:noWrap/>
            <w:vAlign w:val="bottom"/>
          </w:tcPr>
          <w:p w:rsidR="00F14F96" w:rsidRPr="00D34C2B" w:rsidRDefault="00F14F96" w:rsidP="00F14F96">
            <w:pPr>
              <w:spacing w:after="0"/>
              <w:rPr>
                <w:rFonts w:ascii="Arial" w:hAnsi="Arial"/>
                <w:b/>
                <w:bCs/>
                <w:sz w:val="20"/>
                <w:szCs w:val="16"/>
              </w:rPr>
            </w:pPr>
            <w:proofErr w:type="gramStart"/>
            <w:r w:rsidRPr="00D34C2B">
              <w:rPr>
                <w:rFonts w:ascii="Arial" w:hAnsi="Arial"/>
                <w:b/>
                <w:bCs/>
                <w:sz w:val="20"/>
                <w:szCs w:val="16"/>
              </w:rPr>
              <w:t>old</w:t>
            </w:r>
            <w:proofErr w:type="gramEnd"/>
            <w:r w:rsidRPr="00D34C2B">
              <w:rPr>
                <w:rFonts w:ascii="Arial" w:hAnsi="Arial"/>
                <w:b/>
                <w:bCs/>
                <w:sz w:val="20"/>
                <w:szCs w:val="16"/>
              </w:rPr>
              <w:t xml:space="preserve"> name</w:t>
            </w:r>
          </w:p>
        </w:tc>
        <w:tc>
          <w:tcPr>
            <w:tcW w:w="810" w:type="dxa"/>
            <w:shd w:val="clear" w:color="auto" w:fill="auto"/>
            <w:noWrap/>
            <w:vAlign w:val="bottom"/>
          </w:tcPr>
          <w:p w:rsidR="00F14F96" w:rsidRPr="00D34C2B" w:rsidRDefault="00F14F96" w:rsidP="00F14F96">
            <w:pPr>
              <w:spacing w:after="0"/>
              <w:rPr>
                <w:rFonts w:ascii="Arial" w:hAnsi="Arial"/>
                <w:b/>
                <w:bCs/>
                <w:sz w:val="20"/>
                <w:szCs w:val="16"/>
              </w:rPr>
            </w:pPr>
            <w:proofErr w:type="gramStart"/>
            <w:r w:rsidRPr="00D34C2B">
              <w:rPr>
                <w:rFonts w:ascii="Arial" w:hAnsi="Arial"/>
                <w:b/>
                <w:bCs/>
                <w:sz w:val="20"/>
                <w:szCs w:val="16"/>
              </w:rPr>
              <w:t>notes</w:t>
            </w:r>
            <w:proofErr w:type="gramEnd"/>
          </w:p>
        </w:tc>
      </w:tr>
      <w:tr w:rsidR="00F14F96" w:rsidRPr="00F14F96" w:rsidTr="006B1D38">
        <w:trPr>
          <w:trHeight w:val="260"/>
        </w:trPr>
        <w:tc>
          <w:tcPr>
            <w:tcW w:w="4066" w:type="dxa"/>
            <w:shd w:val="clear" w:color="auto" w:fill="auto"/>
            <w:noWrap/>
            <w:vAlign w:val="bottom"/>
          </w:tcPr>
          <w:p w:rsidR="00F14F96" w:rsidRPr="00F14F96" w:rsidRDefault="00F14F96" w:rsidP="00F14F96">
            <w:pPr>
              <w:spacing w:after="0"/>
              <w:rPr>
                <w:rFonts w:ascii="Arial" w:hAnsi="Arial"/>
                <w:sz w:val="18"/>
                <w:szCs w:val="16"/>
              </w:rPr>
            </w:pPr>
            <w:r w:rsidRPr="00F14F96">
              <w:rPr>
                <w:rFonts w:ascii="Arial" w:hAnsi="Arial"/>
                <w:sz w:val="18"/>
                <w:szCs w:val="16"/>
              </w:rPr>
              <w:t>[</w:t>
            </w:r>
            <w:proofErr w:type="spellStart"/>
            <w:proofErr w:type="gramStart"/>
            <w:r w:rsidRPr="00E33108">
              <w:rPr>
                <w:rFonts w:ascii="Arial" w:hAnsi="Arial"/>
                <w:i/>
                <w:sz w:val="18"/>
                <w:szCs w:val="16"/>
              </w:rPr>
              <w:t>fname</w:t>
            </w:r>
            <w:proofErr w:type="spellEnd"/>
            <w:proofErr w:type="gramEnd"/>
            <w:r w:rsidRPr="00E33108">
              <w:rPr>
                <w:rFonts w:ascii="Arial" w:hAnsi="Arial"/>
                <w:i/>
                <w:sz w:val="18"/>
                <w:szCs w:val="16"/>
              </w:rPr>
              <w:t>.</w:t>
            </w:r>
            <w:r w:rsidRPr="00F14F96">
              <w:rPr>
                <w:rFonts w:ascii="Arial" w:hAnsi="Arial"/>
                <w:sz w:val="18"/>
                <w:szCs w:val="16"/>
              </w:rPr>
              <w:t>]</w:t>
            </w:r>
            <w:proofErr w:type="spellStart"/>
            <w:proofErr w:type="gramStart"/>
            <w:r w:rsidRPr="00F14F96">
              <w:rPr>
                <w:rFonts w:ascii="Arial" w:hAnsi="Arial"/>
                <w:b/>
                <w:sz w:val="18"/>
                <w:szCs w:val="16"/>
              </w:rPr>
              <w:t>all</w:t>
            </w:r>
            <w:proofErr w:type="gramEnd"/>
            <w:r w:rsidRPr="00F14F96">
              <w:rPr>
                <w:rFonts w:ascii="Arial" w:hAnsi="Arial"/>
                <w:b/>
                <w:sz w:val="18"/>
                <w:szCs w:val="16"/>
              </w:rPr>
              <w:t>_lesions</w:t>
            </w:r>
            <w:r w:rsidRPr="00E33108">
              <w:rPr>
                <w:rFonts w:ascii="Arial" w:hAnsi="Arial"/>
                <w:b/>
                <w:sz w:val="18"/>
                <w:szCs w:val="16"/>
              </w:rPr>
              <w:t>.conf_XX</w:t>
            </w:r>
            <w:proofErr w:type="spellEnd"/>
            <w:r w:rsidRPr="00E33108">
              <w:rPr>
                <w:rFonts w:ascii="Arial" w:hAnsi="Arial"/>
                <w:sz w:val="18"/>
                <w:szCs w:val="16"/>
              </w:rPr>
              <w:t>[</w:t>
            </w:r>
            <w:r w:rsidRPr="00E33108">
              <w:rPr>
                <w:rFonts w:ascii="Arial" w:hAnsi="Arial"/>
                <w:i/>
                <w:sz w:val="18"/>
                <w:szCs w:val="16"/>
              </w:rPr>
              <w:t>.ext</w:t>
            </w:r>
            <w:r w:rsidRPr="00F14F96">
              <w:rPr>
                <w:rFonts w:ascii="Arial" w:hAnsi="Arial"/>
                <w:sz w:val="18"/>
                <w:szCs w:val="16"/>
              </w:rPr>
              <w:t>]</w:t>
            </w:r>
            <w:r w:rsidRPr="00F14F96">
              <w:rPr>
                <w:rFonts w:ascii="Arial" w:hAnsi="Arial"/>
                <w:b/>
                <w:sz w:val="18"/>
                <w:szCs w:val="16"/>
              </w:rPr>
              <w:t>.txt</w:t>
            </w:r>
          </w:p>
        </w:tc>
        <w:tc>
          <w:tcPr>
            <w:tcW w:w="4500" w:type="dxa"/>
            <w:shd w:val="clear" w:color="auto" w:fill="auto"/>
            <w:noWrap/>
            <w:vAlign w:val="bottom"/>
          </w:tcPr>
          <w:p w:rsidR="00F14F96" w:rsidRPr="00F14F96" w:rsidRDefault="00F14F96" w:rsidP="00F14F96">
            <w:pPr>
              <w:spacing w:after="0"/>
              <w:rPr>
                <w:rFonts w:ascii="Arial" w:hAnsi="Arial"/>
                <w:sz w:val="18"/>
                <w:szCs w:val="16"/>
              </w:rPr>
            </w:pPr>
            <w:proofErr w:type="spellStart"/>
            <w:proofErr w:type="gramStart"/>
            <w:r w:rsidRPr="00F14F96">
              <w:rPr>
                <w:rFonts w:ascii="Arial" w:hAnsi="Arial"/>
                <w:sz w:val="18"/>
                <w:szCs w:val="16"/>
              </w:rPr>
              <w:t>all</w:t>
            </w:r>
            <w:proofErr w:type="gramEnd"/>
            <w:r w:rsidRPr="00F14F96">
              <w:rPr>
                <w:rFonts w:ascii="Arial" w:hAnsi="Arial"/>
                <w:sz w:val="18"/>
                <w:szCs w:val="16"/>
              </w:rPr>
              <w:t>_lesions</w:t>
            </w:r>
            <w:proofErr w:type="spellEnd"/>
            <w:r w:rsidRPr="00F14F96">
              <w:rPr>
                <w:rFonts w:ascii="Arial" w:hAnsi="Arial"/>
                <w:sz w:val="18"/>
                <w:szCs w:val="16"/>
              </w:rPr>
              <w:t>_[.</w:t>
            </w:r>
            <w:r w:rsidRPr="006D5A7B">
              <w:rPr>
                <w:rFonts w:ascii="Arial" w:hAnsi="Arial"/>
                <w:i/>
                <w:sz w:val="18"/>
                <w:szCs w:val="16"/>
              </w:rPr>
              <w:t>ext</w:t>
            </w:r>
            <w:r w:rsidRPr="00F14F96">
              <w:rPr>
                <w:rFonts w:ascii="Arial" w:hAnsi="Arial"/>
                <w:sz w:val="18"/>
                <w:szCs w:val="16"/>
              </w:rPr>
              <w:t>].conf_level.XX.txt</w:t>
            </w:r>
          </w:p>
        </w:tc>
        <w:tc>
          <w:tcPr>
            <w:tcW w:w="810" w:type="dxa"/>
            <w:shd w:val="clear" w:color="auto" w:fill="auto"/>
            <w:noWrap/>
            <w:vAlign w:val="bottom"/>
          </w:tcPr>
          <w:p w:rsidR="00F14F96" w:rsidRPr="00F14F96" w:rsidRDefault="00F14F96" w:rsidP="00F14F96">
            <w:pPr>
              <w:spacing w:after="0"/>
              <w:rPr>
                <w:rFonts w:ascii="Arial" w:hAnsi="Arial"/>
                <w:color w:val="006411"/>
                <w:sz w:val="18"/>
                <w:szCs w:val="16"/>
              </w:rPr>
            </w:pPr>
            <w:r w:rsidRPr="00F14F96">
              <w:rPr>
                <w:rFonts w:ascii="Arial" w:hAnsi="Arial"/>
                <w:color w:val="006411"/>
                <w:sz w:val="18"/>
                <w:szCs w:val="16"/>
              </w:rPr>
              <w:t>1</w:t>
            </w:r>
          </w:p>
        </w:tc>
      </w:tr>
      <w:tr w:rsidR="00E33108" w:rsidRPr="006B1D38" w:rsidTr="006B1D38">
        <w:trPr>
          <w:trHeight w:val="260"/>
        </w:trPr>
        <w:tc>
          <w:tcPr>
            <w:tcW w:w="4066" w:type="dxa"/>
            <w:shd w:val="clear" w:color="auto" w:fill="auto"/>
            <w:noWrap/>
            <w:vAlign w:val="bottom"/>
          </w:tcPr>
          <w:p w:rsidR="00E33108" w:rsidRPr="006B1D38" w:rsidRDefault="00E33108"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b/>
                <w:i/>
                <w:sz w:val="18"/>
                <w:szCs w:val="16"/>
              </w:rPr>
              <w:t>.</w:t>
            </w:r>
            <w:r w:rsidRPr="006B1D38">
              <w:rPr>
                <w:rFonts w:ascii="Arial" w:hAnsi="Arial"/>
                <w:sz w:val="18"/>
                <w:szCs w:val="16"/>
              </w:rPr>
              <w:t>]</w:t>
            </w:r>
            <w:proofErr w:type="spellStart"/>
            <w:proofErr w:type="gramStart"/>
            <w:r w:rsidRPr="006B1D38">
              <w:rPr>
                <w:rFonts w:ascii="Arial" w:hAnsi="Arial"/>
                <w:b/>
                <w:sz w:val="18"/>
                <w:szCs w:val="16"/>
              </w:rPr>
              <w:t>amp</w:t>
            </w:r>
            <w:proofErr w:type="gramEnd"/>
            <w:r w:rsidRPr="006B1D38">
              <w:rPr>
                <w:rFonts w:ascii="Arial" w:hAnsi="Arial"/>
                <w:b/>
                <w:sz w:val="18"/>
                <w:szCs w:val="16"/>
              </w:rPr>
              <w:t>_genes.</w:t>
            </w:r>
            <w:r w:rsidRPr="006B1D38">
              <w:rPr>
                <w:rFonts w:ascii="Arial" w:hAnsi="Arial"/>
                <w:sz w:val="18"/>
                <w:szCs w:val="16"/>
              </w:rPr>
              <w:t>conf_XX</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.txt</w:t>
            </w:r>
          </w:p>
        </w:tc>
        <w:tc>
          <w:tcPr>
            <w:tcW w:w="4500" w:type="dxa"/>
            <w:shd w:val="clear" w:color="auto" w:fill="auto"/>
            <w:noWrap/>
            <w:vAlign w:val="bottom"/>
          </w:tcPr>
          <w:p w:rsidR="00E33108" w:rsidRPr="006B1D38" w:rsidRDefault="00E33108" w:rsidP="00F14F96">
            <w:pPr>
              <w:spacing w:after="0"/>
              <w:rPr>
                <w:rFonts w:ascii="Arial" w:hAnsi="Arial"/>
                <w:sz w:val="18"/>
                <w:szCs w:val="16"/>
              </w:rPr>
            </w:pPr>
            <w:proofErr w:type="spellStart"/>
            <w:r w:rsidRPr="006B1D38">
              <w:rPr>
                <w:rFonts w:ascii="Arial" w:hAnsi="Arial"/>
                <w:sz w:val="18"/>
                <w:szCs w:val="16"/>
              </w:rPr>
              <w:t>Amp_genes</w:t>
            </w:r>
            <w:proofErr w:type="spellEnd"/>
            <w:r w:rsidRPr="006B1D38">
              <w:rPr>
                <w:rFonts w:ascii="Arial" w:hAnsi="Arial"/>
                <w:sz w:val="18"/>
                <w:szCs w:val="16"/>
              </w:rPr>
              <w:t>_[.</w:t>
            </w:r>
            <w:r w:rsidRPr="006B1D38">
              <w:rPr>
                <w:rFonts w:ascii="Arial" w:hAnsi="Arial"/>
                <w:i/>
                <w:sz w:val="18"/>
                <w:szCs w:val="16"/>
              </w:rPr>
              <w:t>ext</w:t>
            </w:r>
            <w:r w:rsidRPr="006B1D38">
              <w:rPr>
                <w:rFonts w:ascii="Arial" w:hAnsi="Arial"/>
                <w:sz w:val="18"/>
                <w:szCs w:val="16"/>
              </w:rPr>
              <w:t>]</w:t>
            </w:r>
            <w:proofErr w:type="gramStart"/>
            <w:r w:rsidRPr="006B1D38">
              <w:rPr>
                <w:rFonts w:ascii="Arial" w:hAnsi="Arial"/>
                <w:sz w:val="18"/>
                <w:szCs w:val="16"/>
              </w:rPr>
              <w:t>.conf</w:t>
            </w:r>
            <w:proofErr w:type="gramEnd"/>
            <w:r w:rsidRPr="006B1D38">
              <w:rPr>
                <w:rFonts w:ascii="Arial" w:hAnsi="Arial"/>
                <w:sz w:val="18"/>
                <w:szCs w:val="16"/>
              </w:rPr>
              <w:t>_level.XX.txt</w:t>
            </w:r>
          </w:p>
        </w:tc>
        <w:tc>
          <w:tcPr>
            <w:tcW w:w="810" w:type="dxa"/>
            <w:shd w:val="clear" w:color="auto" w:fill="auto"/>
            <w:noWrap/>
            <w:vAlign w:val="bottom"/>
          </w:tcPr>
          <w:p w:rsidR="00E33108" w:rsidRPr="006B1D38" w:rsidRDefault="00E33108" w:rsidP="00F14F96">
            <w:pPr>
              <w:spacing w:after="0"/>
              <w:rPr>
                <w:rFonts w:ascii="Arial" w:hAnsi="Arial"/>
                <w:color w:val="006411"/>
                <w:sz w:val="18"/>
                <w:szCs w:val="16"/>
              </w:rPr>
            </w:pPr>
            <w:r w:rsidRPr="006B1D38">
              <w:rPr>
                <w:rFonts w:ascii="Arial" w:hAnsi="Arial"/>
                <w:color w:val="006411"/>
                <w:sz w:val="18"/>
                <w:szCs w:val="16"/>
              </w:rPr>
              <w:t>1</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i/>
                <w:sz w:val="18"/>
                <w:szCs w:val="16"/>
              </w:rPr>
              <w:t>.</w:t>
            </w:r>
            <w:r w:rsidRPr="006B1D38">
              <w:rPr>
                <w:rFonts w:ascii="Arial" w:hAnsi="Arial"/>
                <w:sz w:val="18"/>
                <w:szCs w:val="16"/>
              </w:rPr>
              <w:t>]</w:t>
            </w:r>
            <w:proofErr w:type="spellStart"/>
            <w:proofErr w:type="gramStart"/>
            <w:r w:rsidR="00E33108" w:rsidRPr="006B1D38">
              <w:rPr>
                <w:rFonts w:ascii="Arial" w:hAnsi="Arial"/>
                <w:b/>
                <w:sz w:val="18"/>
                <w:szCs w:val="16"/>
              </w:rPr>
              <w:t>del</w:t>
            </w:r>
            <w:proofErr w:type="gramEnd"/>
            <w:r w:rsidRPr="006B1D38">
              <w:rPr>
                <w:rFonts w:ascii="Arial" w:hAnsi="Arial"/>
                <w:b/>
                <w:sz w:val="18"/>
                <w:szCs w:val="16"/>
              </w:rPr>
              <w:t>_genes.</w:t>
            </w:r>
            <w:r w:rsidRPr="006B1D38">
              <w:rPr>
                <w:rFonts w:ascii="Arial" w:hAnsi="Arial"/>
                <w:sz w:val="18"/>
                <w:szCs w:val="16"/>
              </w:rPr>
              <w:t>conf_XX</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.txt</w:t>
            </w:r>
          </w:p>
        </w:tc>
        <w:tc>
          <w:tcPr>
            <w:tcW w:w="4500" w:type="dxa"/>
            <w:shd w:val="clear" w:color="auto" w:fill="auto"/>
            <w:noWrap/>
            <w:vAlign w:val="bottom"/>
          </w:tcPr>
          <w:p w:rsidR="00F14F96" w:rsidRPr="006B1D38" w:rsidRDefault="00E33108" w:rsidP="00F14F96">
            <w:pPr>
              <w:spacing w:after="0"/>
              <w:rPr>
                <w:rFonts w:ascii="Arial" w:hAnsi="Arial"/>
                <w:sz w:val="18"/>
                <w:szCs w:val="16"/>
              </w:rPr>
            </w:pPr>
            <w:proofErr w:type="spellStart"/>
            <w:r w:rsidRPr="006B1D38">
              <w:rPr>
                <w:rFonts w:ascii="Arial" w:hAnsi="Arial"/>
                <w:sz w:val="18"/>
                <w:szCs w:val="16"/>
              </w:rPr>
              <w:t>Del</w:t>
            </w:r>
            <w:r w:rsidR="00F14F96" w:rsidRPr="006B1D38">
              <w:rPr>
                <w:rFonts w:ascii="Arial" w:hAnsi="Arial"/>
                <w:sz w:val="18"/>
                <w:szCs w:val="16"/>
              </w:rPr>
              <w:t>_genes</w:t>
            </w:r>
            <w:proofErr w:type="spellEnd"/>
            <w:r w:rsidR="00F14F96" w:rsidRPr="006B1D38">
              <w:rPr>
                <w:rFonts w:ascii="Arial" w:hAnsi="Arial"/>
                <w:sz w:val="18"/>
                <w:szCs w:val="16"/>
              </w:rPr>
              <w:t>_[.</w:t>
            </w:r>
            <w:r w:rsidR="00F14F96" w:rsidRPr="006B1D38">
              <w:rPr>
                <w:rFonts w:ascii="Arial" w:hAnsi="Arial"/>
                <w:i/>
                <w:sz w:val="18"/>
                <w:szCs w:val="16"/>
              </w:rPr>
              <w:t>ext</w:t>
            </w:r>
            <w:r w:rsidR="00F14F96" w:rsidRPr="006B1D38">
              <w:rPr>
                <w:rFonts w:ascii="Arial" w:hAnsi="Arial"/>
                <w:sz w:val="18"/>
                <w:szCs w:val="16"/>
              </w:rPr>
              <w:t>]</w:t>
            </w:r>
            <w:proofErr w:type="gramStart"/>
            <w:r w:rsidR="00F14F96" w:rsidRPr="006B1D38">
              <w:rPr>
                <w:rFonts w:ascii="Arial" w:hAnsi="Arial"/>
                <w:sz w:val="18"/>
                <w:szCs w:val="16"/>
              </w:rPr>
              <w:t>.conf</w:t>
            </w:r>
            <w:proofErr w:type="gramEnd"/>
            <w:r w:rsidR="00F14F96" w:rsidRPr="006B1D38">
              <w:rPr>
                <w:rFonts w:ascii="Arial" w:hAnsi="Arial"/>
                <w:sz w:val="18"/>
                <w:szCs w:val="16"/>
              </w:rPr>
              <w:t>_level.XX.txt</w:t>
            </w:r>
          </w:p>
        </w:tc>
        <w:tc>
          <w:tcPr>
            <w:tcW w:w="810" w:type="dxa"/>
            <w:shd w:val="clear" w:color="auto" w:fill="auto"/>
            <w:noWrap/>
            <w:vAlign w:val="bottom"/>
          </w:tcPr>
          <w:p w:rsidR="00F14F96" w:rsidRPr="006B1D38" w:rsidRDefault="00F14F96" w:rsidP="00F14F96">
            <w:pPr>
              <w:spacing w:after="0"/>
              <w:rPr>
                <w:rFonts w:ascii="Arial" w:hAnsi="Arial"/>
                <w:color w:val="006411"/>
                <w:sz w:val="18"/>
                <w:szCs w:val="16"/>
              </w:rPr>
            </w:pPr>
            <w:r w:rsidRPr="006B1D38">
              <w:rPr>
                <w:rFonts w:ascii="Arial" w:hAnsi="Arial"/>
                <w:color w:val="006411"/>
                <w:sz w:val="18"/>
                <w:szCs w:val="16"/>
              </w:rPr>
              <w:t>1</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amp</w:t>
            </w:r>
            <w:proofErr w:type="gramEnd"/>
            <w:r w:rsidRPr="006B1D38">
              <w:rPr>
                <w:rFonts w:ascii="Arial" w:hAnsi="Arial"/>
                <w:b/>
                <w:sz w:val="18"/>
                <w:szCs w:val="16"/>
              </w:rPr>
              <w:t>_qplot</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b/>
                <w:sz w:val="18"/>
                <w:szCs w:val="16"/>
              </w:rPr>
              <w:t>].{fig|pdf|png|v2.pdf}</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amplification.conf</w:t>
            </w:r>
            <w:proofErr w:type="gramEnd"/>
            <w:r w:rsidRPr="006B1D38">
              <w:rPr>
                <w:rFonts w:ascii="Arial" w:hAnsi="Arial"/>
                <w:sz w:val="18"/>
                <w:szCs w:val="16"/>
              </w:rPr>
              <w:t>_level.XX</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].{fig|pdf|png|v2.pdf}</w:t>
            </w:r>
          </w:p>
        </w:tc>
        <w:tc>
          <w:tcPr>
            <w:tcW w:w="810" w:type="dxa"/>
            <w:shd w:val="clear" w:color="auto" w:fill="auto"/>
            <w:noWrap/>
            <w:vAlign w:val="bottom"/>
          </w:tcPr>
          <w:p w:rsidR="00F14F96" w:rsidRPr="006B1D38" w:rsidRDefault="00F14F96" w:rsidP="00F14F96">
            <w:pPr>
              <w:spacing w:after="0"/>
              <w:rPr>
                <w:rFonts w:ascii="Arial" w:hAnsi="Arial"/>
                <w:color w:val="006411"/>
                <w:sz w:val="18"/>
                <w:szCs w:val="16"/>
              </w:rPr>
            </w:pPr>
            <w:r w:rsidRPr="006B1D38">
              <w:rPr>
                <w:rFonts w:ascii="Arial" w:hAnsi="Arial"/>
                <w:color w:val="006411"/>
                <w:sz w:val="18"/>
                <w:szCs w:val="16"/>
              </w:rPr>
              <w:t>1,2,4</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del</w:t>
            </w:r>
            <w:proofErr w:type="gramEnd"/>
            <w:r w:rsidRPr="006B1D38">
              <w:rPr>
                <w:rFonts w:ascii="Arial" w:hAnsi="Arial"/>
                <w:b/>
                <w:sz w:val="18"/>
                <w:szCs w:val="16"/>
              </w:rPr>
              <w:t>_qplot</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b/>
                <w:sz w:val="18"/>
                <w:szCs w:val="16"/>
              </w:rPr>
              <w:t>].{fig|pdf|png|v2.pdf}</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deletion.conf</w:t>
            </w:r>
            <w:proofErr w:type="gramEnd"/>
            <w:r w:rsidRPr="006B1D38">
              <w:rPr>
                <w:rFonts w:ascii="Arial" w:hAnsi="Arial"/>
                <w:sz w:val="18"/>
                <w:szCs w:val="16"/>
              </w:rPr>
              <w:t>_level</w:t>
            </w:r>
            <w:proofErr w:type="spellEnd"/>
            <w:r w:rsidRPr="006B1D38">
              <w:rPr>
                <w:rFonts w:ascii="Arial" w:hAnsi="Arial"/>
                <w:sz w:val="18"/>
                <w:szCs w:val="16"/>
              </w:rPr>
              <w:t>. [.</w:t>
            </w:r>
            <w:proofErr w:type="gramStart"/>
            <w:r w:rsidRPr="006B1D38">
              <w:rPr>
                <w:rFonts w:ascii="Arial" w:hAnsi="Arial"/>
                <w:i/>
                <w:sz w:val="18"/>
                <w:szCs w:val="16"/>
              </w:rPr>
              <w:t>ext</w:t>
            </w:r>
            <w:proofErr w:type="gramEnd"/>
            <w:r w:rsidRPr="006B1D38">
              <w:rPr>
                <w:rFonts w:ascii="Arial" w:hAnsi="Arial"/>
                <w:sz w:val="18"/>
                <w:szCs w:val="16"/>
              </w:rPr>
              <w:t>].{fig|pdf|png|v2.pdf}</w:t>
            </w:r>
          </w:p>
        </w:tc>
        <w:tc>
          <w:tcPr>
            <w:tcW w:w="810" w:type="dxa"/>
            <w:shd w:val="clear" w:color="auto" w:fill="auto"/>
            <w:noWrap/>
            <w:vAlign w:val="bottom"/>
          </w:tcPr>
          <w:p w:rsidR="00F14F96" w:rsidRPr="006B1D38" w:rsidRDefault="00F14F96" w:rsidP="00F14F96">
            <w:pPr>
              <w:spacing w:after="0"/>
              <w:rPr>
                <w:rFonts w:ascii="Arial" w:hAnsi="Arial"/>
                <w:color w:val="006411"/>
                <w:sz w:val="18"/>
                <w:szCs w:val="16"/>
              </w:rPr>
            </w:pPr>
            <w:r w:rsidRPr="006B1D38">
              <w:rPr>
                <w:rFonts w:ascii="Arial" w:hAnsi="Arial"/>
                <w:color w:val="006411"/>
                <w:sz w:val="18"/>
                <w:szCs w:val="16"/>
              </w:rPr>
              <w:t>1,2,4</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raw</w:t>
            </w:r>
            <w:proofErr w:type="gramEnd"/>
            <w:r w:rsidRPr="006B1D38">
              <w:rPr>
                <w:rFonts w:ascii="Arial" w:hAnsi="Arial"/>
                <w:b/>
                <w:sz w:val="18"/>
                <w:szCs w:val="16"/>
              </w:rPr>
              <w:t>_copy_number</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b/>
                <w:sz w:val="18"/>
                <w:szCs w:val="16"/>
              </w:rPr>
              <w:t>].{</w:t>
            </w:r>
            <w:proofErr w:type="spellStart"/>
            <w:r w:rsidRPr="006B1D38">
              <w:rPr>
                <w:rFonts w:ascii="Arial" w:hAnsi="Arial"/>
                <w:b/>
                <w:sz w:val="18"/>
                <w:szCs w:val="16"/>
              </w:rPr>
              <w:t>fig|pdf|png</w:t>
            </w:r>
            <w:proofErr w:type="spellEnd"/>
            <w:r w:rsidRPr="006B1D38">
              <w:rPr>
                <w:rFonts w:ascii="Arial" w:hAnsi="Arial"/>
                <w:b/>
                <w:sz w:val="18"/>
                <w:szCs w:val="16"/>
              </w:rPr>
              <w: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r w:rsidRPr="006B1D38">
              <w:rPr>
                <w:rFonts w:ascii="Arial" w:hAnsi="Arial"/>
                <w:sz w:val="18"/>
                <w:szCs w:val="16"/>
              </w:rPr>
              <w:t>Raw_copy_</w:t>
            </w:r>
            <w:proofErr w:type="gramStart"/>
            <w:r w:rsidRPr="006B1D38">
              <w:rPr>
                <w:rFonts w:ascii="Arial" w:hAnsi="Arial"/>
                <w:sz w:val="18"/>
                <w:szCs w:val="16"/>
              </w:rPr>
              <w:t>number</w:t>
            </w:r>
            <w:proofErr w:type="spellEnd"/>
            <w:r w:rsidRPr="006B1D38">
              <w:rPr>
                <w:rFonts w:ascii="Arial" w:hAnsi="Arial"/>
                <w:sz w:val="18"/>
                <w:szCs w:val="16"/>
              </w:rPr>
              <w:t>[</w:t>
            </w:r>
            <w:proofErr w:type="gram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proofErr w:type="spellStart"/>
            <w:r w:rsidRPr="006B1D38">
              <w:rPr>
                <w:rFonts w:ascii="Arial" w:hAnsi="Arial"/>
                <w:sz w:val="18"/>
                <w:szCs w:val="16"/>
              </w:rPr>
              <w:t>conf_level.xx</w:t>
            </w:r>
            <w:proofErr w:type="spellEnd"/>
            <w:r w:rsidRPr="006B1D38">
              <w:rPr>
                <w:rFonts w:ascii="Arial" w:hAnsi="Arial"/>
                <w:sz w:val="18"/>
                <w:szCs w:val="16"/>
              </w:rPr>
              <w:t>.{</w:t>
            </w:r>
            <w:proofErr w:type="spellStart"/>
            <w:r w:rsidRPr="006B1D38">
              <w:rPr>
                <w:rFonts w:ascii="Arial" w:hAnsi="Arial"/>
                <w:sz w:val="18"/>
                <w:szCs w:val="16"/>
              </w:rPr>
              <w:t>fig|pdf|png</w:t>
            </w:r>
            <w:proofErr w:type="spellEnd"/>
            <w:r w:rsidRPr="006B1D38">
              <w:rPr>
                <w:rFonts w:ascii="Arial" w:hAnsi="Arial"/>
                <w:sz w:val="18"/>
                <w:szCs w:val="16"/>
              </w:rPr>
              <w:t>}</w:t>
            </w:r>
          </w:p>
        </w:tc>
        <w:tc>
          <w:tcPr>
            <w:tcW w:w="810" w:type="dxa"/>
            <w:shd w:val="clear" w:color="auto" w:fill="auto"/>
            <w:noWrap/>
            <w:vAlign w:val="bottom"/>
          </w:tcPr>
          <w:p w:rsidR="00F14F96" w:rsidRPr="006B1D38" w:rsidRDefault="00F14F96" w:rsidP="00F14F96">
            <w:pPr>
              <w:spacing w:after="0"/>
              <w:rPr>
                <w:rFonts w:ascii="Arial" w:hAnsi="Arial"/>
                <w:color w:val="006411"/>
                <w:sz w:val="18"/>
                <w:szCs w:val="16"/>
              </w:rPr>
            </w:pPr>
            <w:r w:rsidRPr="006B1D38">
              <w:rPr>
                <w:rFonts w:ascii="Arial" w:hAnsi="Arial"/>
                <w:color w:val="006411"/>
                <w:sz w:val="18"/>
                <w:szCs w:val="16"/>
              </w:rPr>
              <w:t>1,2,3,4</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all</w:t>
            </w:r>
            <w:proofErr w:type="gramEnd"/>
            <w:r w:rsidRPr="006B1D38">
              <w:rPr>
                <w:rFonts w:ascii="Arial" w:hAnsi="Arial"/>
                <w:b/>
                <w:sz w:val="18"/>
                <w:szCs w:val="16"/>
              </w:rPr>
              <w:t>_data_by_genes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.txt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all</w:t>
            </w:r>
            <w:proofErr w:type="gramEnd"/>
            <w:r w:rsidRPr="006B1D38">
              <w:rPr>
                <w:rFonts w:ascii="Arial" w:hAnsi="Arial"/>
                <w:sz w:val="18"/>
                <w:szCs w:val="16"/>
              </w:rPr>
              <w:t>_data_by_genes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].txt</w:t>
            </w:r>
          </w:p>
        </w:tc>
        <w:tc>
          <w:tcPr>
            <w:tcW w:w="810" w:type="dxa"/>
            <w:shd w:val="clear" w:color="auto" w:fill="auto"/>
            <w:noWrap/>
            <w:vAlign w:val="bottom"/>
          </w:tcPr>
          <w:p w:rsidR="00F14F96" w:rsidRPr="006B1D38" w:rsidRDefault="00F14F96" w:rsidP="00F14F96">
            <w:pPr>
              <w:spacing w:after="0"/>
              <w:rPr>
                <w:rFonts w:ascii="Arial" w:hAnsi="Arial"/>
                <w:color w:val="006411"/>
                <w:sz w:val="18"/>
                <w:szCs w:val="16"/>
              </w:rPr>
            </w:pPr>
            <w:r w:rsidRPr="006B1D38">
              <w:rPr>
                <w:rFonts w:ascii="Arial" w:hAnsi="Arial"/>
                <w:color w:val="006411"/>
                <w:sz w:val="18"/>
                <w:szCs w:val="16"/>
              </w:rPr>
              <w:t>8</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broad</w:t>
            </w:r>
            <w:proofErr w:type="gramEnd"/>
            <w:r w:rsidRPr="006B1D38">
              <w:rPr>
                <w:rFonts w:ascii="Arial" w:hAnsi="Arial"/>
                <w:b/>
                <w:sz w:val="18"/>
                <w:szCs w:val="16"/>
              </w:rPr>
              <w:t>_data_by_genes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.txt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broad</w:t>
            </w:r>
            <w:proofErr w:type="gramEnd"/>
            <w:r w:rsidRPr="006B1D38">
              <w:rPr>
                <w:rFonts w:ascii="Arial" w:hAnsi="Arial"/>
                <w:sz w:val="18"/>
                <w:szCs w:val="16"/>
              </w:rPr>
              <w:t>_data_by_genes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].txt</w:t>
            </w:r>
          </w:p>
        </w:tc>
        <w:tc>
          <w:tcPr>
            <w:tcW w:w="810" w:type="dxa"/>
            <w:shd w:val="clear" w:color="auto" w:fill="auto"/>
            <w:noWrap/>
            <w:vAlign w:val="bottom"/>
          </w:tcPr>
          <w:p w:rsidR="00F14F96" w:rsidRPr="006B1D38" w:rsidRDefault="00F14F96" w:rsidP="00F14F96">
            <w:pPr>
              <w:spacing w:after="0"/>
              <w:rPr>
                <w:rFonts w:ascii="Arial" w:hAnsi="Arial"/>
                <w:color w:val="006411"/>
                <w:sz w:val="18"/>
                <w:szCs w:val="16"/>
              </w:rPr>
            </w:pPr>
            <w:r w:rsidRPr="006B1D38">
              <w:rPr>
                <w:rFonts w:ascii="Arial" w:hAnsi="Arial"/>
                <w:color w:val="006411"/>
                <w:sz w:val="18"/>
                <w:szCs w:val="16"/>
              </w:rPr>
              <w:t>8</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focal</w:t>
            </w:r>
            <w:proofErr w:type="gramEnd"/>
            <w:r w:rsidRPr="006B1D38">
              <w:rPr>
                <w:rFonts w:ascii="Arial" w:hAnsi="Arial"/>
                <w:b/>
                <w:sz w:val="18"/>
                <w:szCs w:val="16"/>
              </w:rPr>
              <w:t>_data_by_genes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.txt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focal</w:t>
            </w:r>
            <w:proofErr w:type="gramEnd"/>
            <w:r w:rsidRPr="006B1D38">
              <w:rPr>
                <w:rFonts w:ascii="Arial" w:hAnsi="Arial"/>
                <w:sz w:val="18"/>
                <w:szCs w:val="16"/>
              </w:rPr>
              <w:t>_data_by_genes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].txt</w:t>
            </w:r>
          </w:p>
        </w:tc>
        <w:tc>
          <w:tcPr>
            <w:tcW w:w="810" w:type="dxa"/>
            <w:shd w:val="clear" w:color="auto" w:fill="auto"/>
            <w:noWrap/>
            <w:vAlign w:val="bottom"/>
          </w:tcPr>
          <w:p w:rsidR="00F14F96" w:rsidRPr="006B1D38" w:rsidRDefault="00F14F96" w:rsidP="00F14F96">
            <w:pPr>
              <w:spacing w:after="0"/>
              <w:rPr>
                <w:rFonts w:ascii="Arial" w:hAnsi="Arial"/>
                <w:color w:val="006411"/>
                <w:sz w:val="18"/>
                <w:szCs w:val="16"/>
              </w:rPr>
            </w:pPr>
            <w:r w:rsidRPr="006B1D38">
              <w:rPr>
                <w:rFonts w:ascii="Arial" w:hAnsi="Arial"/>
                <w:color w:val="006411"/>
                <w:sz w:val="18"/>
                <w:szCs w:val="16"/>
              </w:rPr>
              <w:t>8</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all</w:t>
            </w:r>
            <w:proofErr w:type="gramEnd"/>
            <w:r w:rsidRPr="006B1D38">
              <w:rPr>
                <w:rFonts w:ascii="Arial" w:hAnsi="Arial"/>
                <w:b/>
                <w:sz w:val="18"/>
                <w:szCs w:val="16"/>
              </w:rPr>
              <w:t>_thresholded.by_genes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.txt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all</w:t>
            </w:r>
            <w:proofErr w:type="gramEnd"/>
            <w:r w:rsidRPr="006B1D38">
              <w:rPr>
                <w:rFonts w:ascii="Arial" w:hAnsi="Arial"/>
                <w:sz w:val="18"/>
                <w:szCs w:val="16"/>
              </w:rPr>
              <w:t>_thresholded.by_genes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].txt</w:t>
            </w:r>
          </w:p>
        </w:tc>
        <w:tc>
          <w:tcPr>
            <w:tcW w:w="810" w:type="dxa"/>
            <w:shd w:val="clear" w:color="auto" w:fill="auto"/>
            <w:noWrap/>
            <w:vAlign w:val="bottom"/>
          </w:tcPr>
          <w:p w:rsidR="00F14F96" w:rsidRPr="006B1D38" w:rsidRDefault="00F14F96" w:rsidP="00F14F96">
            <w:pPr>
              <w:spacing w:after="0"/>
              <w:rPr>
                <w:rFonts w:ascii="Arial" w:hAnsi="Arial"/>
                <w:color w:val="006411"/>
                <w:sz w:val="18"/>
                <w:szCs w:val="16"/>
              </w:rPr>
            </w:pPr>
            <w:r w:rsidRPr="006B1D38">
              <w:rPr>
                <w:rFonts w:ascii="Arial" w:hAnsi="Arial"/>
                <w:color w:val="006411"/>
                <w:sz w:val="18"/>
                <w:szCs w:val="16"/>
              </w:rPr>
              <w:t>8</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gramStart"/>
            <w:r w:rsidRPr="006B1D38">
              <w:rPr>
                <w:rFonts w:ascii="Arial" w:hAnsi="Arial"/>
                <w:b/>
                <w:sz w:val="18"/>
                <w:szCs w:val="16"/>
              </w:rPr>
              <w:t>table</w:t>
            </w:r>
            <w:proofErr w:type="gramEnd"/>
            <w:r w:rsidRPr="006B1D38">
              <w:rPr>
                <w:rFonts w:ascii="Arial" w:hAnsi="Arial"/>
                <w:b/>
                <w:sz w:val="18"/>
                <w:szCs w:val="16"/>
              </w:rPr>
              <w:t>_{</w:t>
            </w:r>
            <w:proofErr w:type="spellStart"/>
            <w:r w:rsidRPr="006B1D38">
              <w:rPr>
                <w:rFonts w:ascii="Arial" w:hAnsi="Arial"/>
                <w:b/>
                <w:sz w:val="18"/>
                <w:szCs w:val="16"/>
              </w:rPr>
              <w:t>amp|del</w:t>
            </w:r>
            <w:proofErr w:type="spellEnd"/>
            <w:r w:rsidRPr="006B1D38">
              <w:rPr>
                <w:rFonts w:ascii="Arial" w:hAnsi="Arial"/>
                <w:b/>
                <w:sz w:val="18"/>
                <w:szCs w:val="16"/>
              </w:rPr>
              <w:t>}.</w:t>
            </w:r>
            <w:proofErr w:type="spellStart"/>
            <w:r w:rsidRPr="006B1D38">
              <w:rPr>
                <w:rFonts w:ascii="Arial" w:hAnsi="Arial"/>
                <w:sz w:val="18"/>
                <w:szCs w:val="16"/>
              </w:rPr>
              <w:t>conf_XX</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.txt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Table_{</w:t>
            </w:r>
            <w:proofErr w:type="spellStart"/>
            <w:r w:rsidRPr="006B1D38">
              <w:rPr>
                <w:rFonts w:ascii="Arial" w:hAnsi="Arial"/>
                <w:sz w:val="18"/>
                <w:szCs w:val="16"/>
              </w:rPr>
              <w:t>Amp|Del</w:t>
            </w:r>
            <w:proofErr w:type="spellEnd"/>
            <w:r w:rsidRPr="006B1D38">
              <w:rPr>
                <w:rFonts w:ascii="Arial" w:hAnsi="Arial"/>
                <w:sz w:val="18"/>
                <w:szCs w:val="16"/>
              </w:rPr>
              <w:t>}_[.</w:t>
            </w:r>
            <w:r w:rsidRPr="006B1D38">
              <w:rPr>
                <w:rFonts w:ascii="Arial" w:hAnsi="Arial"/>
                <w:i/>
                <w:sz w:val="18"/>
                <w:szCs w:val="16"/>
              </w:rPr>
              <w:t>ext</w:t>
            </w:r>
            <w:r w:rsidRPr="006B1D38">
              <w:rPr>
                <w:rFonts w:ascii="Arial" w:hAnsi="Arial"/>
                <w:sz w:val="18"/>
                <w:szCs w:val="16"/>
              </w:rPr>
              <w:t>]</w:t>
            </w:r>
            <w:proofErr w:type="gramStart"/>
            <w:r w:rsidRPr="006B1D38">
              <w:rPr>
                <w:rFonts w:ascii="Arial" w:hAnsi="Arial"/>
                <w:sz w:val="18"/>
                <w:szCs w:val="16"/>
              </w:rPr>
              <w:t>.conf</w:t>
            </w:r>
            <w:proofErr w:type="gramEnd"/>
            <w:r w:rsidRPr="006B1D38">
              <w:rPr>
                <w:rFonts w:ascii="Arial" w:hAnsi="Arial"/>
                <w:sz w:val="18"/>
                <w:szCs w:val="16"/>
              </w:rPr>
              <w:t>_level.XX.txt</w:t>
            </w:r>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1,C</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broad</w:t>
            </w:r>
            <w:proofErr w:type="gramEnd"/>
            <w:r w:rsidRPr="006B1D38">
              <w:rPr>
                <w:rFonts w:ascii="Arial" w:hAnsi="Arial"/>
                <w:b/>
                <w:sz w:val="18"/>
                <w:szCs w:val="16"/>
              </w:rPr>
              <w:t>_significance_results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.txt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broad</w:t>
            </w:r>
            <w:proofErr w:type="gramEnd"/>
            <w:r w:rsidRPr="006B1D38">
              <w:rPr>
                <w:rFonts w:ascii="Arial" w:hAnsi="Arial"/>
                <w:sz w:val="18"/>
                <w:szCs w:val="16"/>
              </w:rPr>
              <w:t>_significance_results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].txt</w:t>
            </w:r>
          </w:p>
        </w:tc>
        <w:tc>
          <w:tcPr>
            <w:tcW w:w="810" w:type="dxa"/>
            <w:shd w:val="clear" w:color="auto" w:fill="auto"/>
            <w:noWrap/>
            <w:vAlign w:val="bottom"/>
          </w:tcPr>
          <w:p w:rsidR="00F14F96" w:rsidRPr="006B1D38" w:rsidRDefault="00F14F96" w:rsidP="00F14F96">
            <w:pPr>
              <w:spacing w:after="0"/>
              <w:rPr>
                <w:rFonts w:ascii="Arial" w:hAnsi="Arial"/>
                <w:color w:val="006411"/>
                <w:sz w:val="18"/>
                <w:szCs w:val="16"/>
              </w:rPr>
            </w:pPr>
            <w:r w:rsidRPr="006B1D38">
              <w:rPr>
                <w:rFonts w:ascii="Arial" w:hAnsi="Arial"/>
                <w:color w:val="006411"/>
                <w:sz w:val="18"/>
                <w:szCs w:val="16"/>
              </w:rPr>
              <w:t>7</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broad</w:t>
            </w:r>
            <w:proofErr w:type="gramEnd"/>
            <w:r w:rsidRPr="006B1D38">
              <w:rPr>
                <w:rFonts w:ascii="Arial" w:hAnsi="Arial"/>
                <w:b/>
                <w:sz w:val="18"/>
                <w:szCs w:val="16"/>
              </w:rPr>
              <w:t>_values_by_arm</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.txt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broad</w:t>
            </w:r>
            <w:proofErr w:type="gramEnd"/>
            <w:r w:rsidRPr="006B1D38">
              <w:rPr>
                <w:rFonts w:ascii="Arial" w:hAnsi="Arial"/>
                <w:sz w:val="18"/>
                <w:szCs w:val="16"/>
              </w:rPr>
              <w:t>_values_by_arm</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].txt</w:t>
            </w:r>
          </w:p>
        </w:tc>
        <w:tc>
          <w:tcPr>
            <w:tcW w:w="810" w:type="dxa"/>
            <w:shd w:val="clear" w:color="auto" w:fill="auto"/>
            <w:noWrap/>
            <w:vAlign w:val="bottom"/>
          </w:tcPr>
          <w:p w:rsidR="00F14F96" w:rsidRPr="006B1D38" w:rsidRDefault="00F14F96" w:rsidP="00F14F96">
            <w:pPr>
              <w:spacing w:after="0"/>
              <w:rPr>
                <w:rFonts w:ascii="Arial" w:hAnsi="Arial"/>
                <w:color w:val="006411"/>
                <w:sz w:val="18"/>
                <w:szCs w:val="16"/>
              </w:rPr>
            </w:pPr>
            <w:r w:rsidRPr="006B1D38">
              <w:rPr>
                <w:rFonts w:ascii="Arial" w:hAnsi="Arial"/>
                <w:color w:val="006411"/>
                <w:sz w:val="18"/>
                <w:szCs w:val="16"/>
              </w:rPr>
              <w:t>7</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focal</w:t>
            </w:r>
            <w:proofErr w:type="gramEnd"/>
            <w:r w:rsidRPr="006B1D38">
              <w:rPr>
                <w:rFonts w:ascii="Arial" w:hAnsi="Arial"/>
                <w:b/>
                <w:sz w:val="18"/>
                <w:szCs w:val="16"/>
              </w:rPr>
              <w:t>_input</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b/>
                <w:sz w:val="18"/>
                <w:szCs w:val="16"/>
              </w:rPr>
              <w:t>].seg.txt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gramStart"/>
            <w:r w:rsidRPr="006B1D38">
              <w:rPr>
                <w:rFonts w:ascii="Arial" w:hAnsi="Arial"/>
                <w:sz w:val="18"/>
                <w:szCs w:val="16"/>
              </w:rPr>
              <w:t>focal</w:t>
            </w:r>
            <w:proofErr w:type="gramEnd"/>
            <w:r w:rsidRPr="006B1D38">
              <w:rPr>
                <w:rFonts w:ascii="Arial" w:hAnsi="Arial"/>
                <w:sz w:val="18"/>
                <w:szCs w:val="16"/>
              </w:rPr>
              <w:t>_input_to_gistic.seg.txt</w:t>
            </w:r>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C</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freqarms</w:t>
            </w:r>
            <w:proofErr w:type="gramEnd"/>
            <w:r w:rsidRPr="006B1D38">
              <w:rPr>
                <w:rFonts w:ascii="Arial" w:hAnsi="Arial"/>
                <w:b/>
                <w:sz w:val="18"/>
                <w:szCs w:val="16"/>
              </w:rPr>
              <w:t>_vs_ngenes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w:t>
            </w:r>
            <w:proofErr w:type="spellStart"/>
            <w:r w:rsidRPr="006B1D38">
              <w:rPr>
                <w:rFonts w:ascii="Arial" w:hAnsi="Arial"/>
                <w:b/>
                <w:sz w:val="18"/>
                <w:szCs w:val="16"/>
              </w:rPr>
              <w:t>fig|pdf</w:t>
            </w:r>
            <w:proofErr w:type="spellEnd"/>
            <w:r w:rsidRPr="006B1D38">
              <w:rPr>
                <w:rFonts w:ascii="Arial" w:hAnsi="Arial"/>
                <w:b/>
                <w:sz w:val="18"/>
                <w:szCs w:val="16"/>
              </w:rPr>
              <w: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frequency</w:t>
            </w:r>
            <w:proofErr w:type="gramEnd"/>
            <w:r w:rsidRPr="006B1D38">
              <w:rPr>
                <w:rFonts w:ascii="Arial" w:hAnsi="Arial"/>
                <w:sz w:val="18"/>
                <w:szCs w:val="16"/>
              </w:rPr>
              <w:t>_arm_events_vs_num_genes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proofErr w:type="spellStart"/>
            <w:r w:rsidRPr="006B1D38">
              <w:rPr>
                <w:rFonts w:ascii="Arial" w:hAnsi="Arial"/>
                <w:sz w:val="18"/>
                <w:szCs w:val="16"/>
              </w:rPr>
              <w:t>fig|pdf</w:t>
            </w:r>
            <w:proofErr w:type="spellEnd"/>
            <w:r w:rsidRPr="006B1D38">
              <w:rPr>
                <w:rFonts w:ascii="Arial" w:hAnsi="Arial"/>
                <w:sz w:val="18"/>
                <w:szCs w:val="16"/>
              </w:rPr>
              <w:t>}</w:t>
            </w:r>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4,7</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regions</w:t>
            </w:r>
            <w:proofErr w:type="gramEnd"/>
            <w:r w:rsidRPr="006B1D38">
              <w:rPr>
                <w:rFonts w:ascii="Arial" w:hAnsi="Arial"/>
                <w:b/>
                <w:sz w:val="18"/>
                <w:szCs w:val="16"/>
              </w:rPr>
              <w:t>_track</w:t>
            </w:r>
            <w:r w:rsidRPr="006B1D38">
              <w:rPr>
                <w:rFonts w:ascii="Arial" w:hAnsi="Arial"/>
                <w:sz w:val="18"/>
                <w:szCs w:val="16"/>
              </w:rPr>
              <w:t>.conf_XX</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.bed</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regions</w:t>
            </w:r>
            <w:proofErr w:type="gramEnd"/>
            <w:r w:rsidRPr="006B1D38">
              <w:rPr>
                <w:rFonts w:ascii="Arial" w:hAnsi="Arial"/>
                <w:sz w:val="18"/>
                <w:szCs w:val="16"/>
              </w:rPr>
              <w:t>_track</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proofErr w:type="spellStart"/>
            <w:r w:rsidRPr="006B1D38">
              <w:rPr>
                <w:rFonts w:ascii="Arial" w:hAnsi="Arial"/>
                <w:sz w:val="18"/>
                <w:szCs w:val="16"/>
              </w:rPr>
              <w:t>conf_level.XX.bed</w:t>
            </w:r>
            <w:proofErr w:type="spellEnd"/>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1</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gramStart"/>
            <w:r w:rsidRPr="006B1D38">
              <w:rPr>
                <w:rFonts w:ascii="Arial" w:hAnsi="Arial"/>
                <w:b/>
                <w:sz w:val="18"/>
                <w:szCs w:val="16"/>
              </w:rPr>
              <w:t>scores</w:t>
            </w:r>
            <w:proofErr w:type="gram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w:t>
            </w:r>
            <w:proofErr w:type="spellStart"/>
            <w:r w:rsidRPr="006B1D38">
              <w:rPr>
                <w:rFonts w:ascii="Arial" w:hAnsi="Arial"/>
                <w:b/>
                <w:sz w:val="18"/>
                <w:szCs w:val="16"/>
              </w:rPr>
              <w:t>gistic</w:t>
            </w:r>
            <w:proofErr w:type="spellEnd"/>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gramStart"/>
            <w:r w:rsidRPr="006B1D38">
              <w:rPr>
                <w:rFonts w:ascii="Arial" w:hAnsi="Arial"/>
                <w:sz w:val="18"/>
                <w:szCs w:val="16"/>
              </w:rPr>
              <w:t>scores</w:t>
            </w:r>
            <w:proofErr w:type="gramEnd"/>
            <w:r w:rsidRPr="006B1D38">
              <w:rPr>
                <w:rFonts w:ascii="Arial" w:hAnsi="Arial"/>
                <w:sz w:val="18"/>
                <w:szCs w:val="16"/>
              </w:rPr>
              <w:t>_[.</w:t>
            </w:r>
            <w:r w:rsidRPr="006B1D38">
              <w:rPr>
                <w:rFonts w:ascii="Arial" w:hAnsi="Arial"/>
                <w:i/>
                <w:sz w:val="18"/>
                <w:szCs w:val="16"/>
              </w:rPr>
              <w:t>ext</w:t>
            </w:r>
            <w:r w:rsidRPr="006B1D38">
              <w:rPr>
                <w:rFonts w:ascii="Arial" w:hAnsi="Arial"/>
                <w:sz w:val="18"/>
                <w:szCs w:val="16"/>
              </w:rPr>
              <w:t>].conf_level.XX.gistic.txt</w:t>
            </w:r>
          </w:p>
        </w:tc>
        <w:tc>
          <w:tcPr>
            <w:tcW w:w="810" w:type="dxa"/>
            <w:shd w:val="clear" w:color="auto" w:fill="auto"/>
            <w:noWrap/>
            <w:vAlign w:val="bottom"/>
          </w:tcPr>
          <w:p w:rsidR="00F14F96" w:rsidRPr="006B1D38" w:rsidRDefault="00F14F96" w:rsidP="00F14F96">
            <w:pPr>
              <w:spacing w:after="0"/>
              <w:rPr>
                <w:rFonts w:ascii="Arial" w:hAnsi="Arial"/>
                <w:color w:val="006411"/>
                <w:sz w:val="18"/>
                <w:szCs w:val="16"/>
              </w:rPr>
            </w:pPr>
            <w:r w:rsidRPr="006B1D38">
              <w:rPr>
                <w:rFonts w:ascii="Arial" w:hAnsi="Arial"/>
                <w:color w:val="006411"/>
                <w:sz w:val="18"/>
                <w:szCs w:val="16"/>
              </w:rPr>
              <w:t>1,2</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sample</w:t>
            </w:r>
            <w:proofErr w:type="gramEnd"/>
            <w:r w:rsidRPr="006B1D38">
              <w:rPr>
                <w:rFonts w:ascii="Arial" w:hAnsi="Arial"/>
                <w:b/>
                <w:sz w:val="18"/>
                <w:szCs w:val="16"/>
              </w:rPr>
              <w:t>_cutoffs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.txt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gramStart"/>
            <w:r w:rsidRPr="006B1D38">
              <w:rPr>
                <w:rFonts w:ascii="Arial" w:hAnsi="Arial"/>
                <w:sz w:val="18"/>
                <w:szCs w:val="16"/>
              </w:rPr>
              <w:t>sample</w:t>
            </w:r>
            <w:proofErr w:type="gramEnd"/>
            <w:r w:rsidRPr="006B1D38">
              <w:rPr>
                <w:rFonts w:ascii="Arial" w:hAnsi="Arial"/>
                <w:sz w:val="18"/>
                <w:szCs w:val="16"/>
              </w:rPr>
              <w:t>_cutoffs.txt</w:t>
            </w:r>
          </w:p>
        </w:tc>
        <w:tc>
          <w:tcPr>
            <w:tcW w:w="810" w:type="dxa"/>
            <w:shd w:val="clear" w:color="auto" w:fill="auto"/>
            <w:noWrap/>
            <w:vAlign w:val="bottom"/>
          </w:tcPr>
          <w:p w:rsidR="00F14F96" w:rsidRPr="006B1D38" w:rsidRDefault="00F14F96" w:rsidP="00F14F96">
            <w:pPr>
              <w:spacing w:after="0"/>
              <w:rPr>
                <w:rFonts w:ascii="Arial" w:hAnsi="Arial"/>
                <w:color w:val="006411"/>
                <w:sz w:val="18"/>
                <w:szCs w:val="16"/>
              </w:rPr>
            </w:pPr>
            <w:r w:rsidRPr="006B1D38">
              <w:rPr>
                <w:rFonts w:ascii="Arial" w:hAnsi="Arial"/>
                <w:color w:val="006411"/>
                <w:sz w:val="18"/>
                <w:szCs w:val="16"/>
              </w:rPr>
              <w:t>8</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sz w:val="18"/>
                <w:szCs w:val="16"/>
              </w:rPr>
              <w:t>a</w:t>
            </w:r>
            <w:r w:rsidRPr="006B1D38">
              <w:rPr>
                <w:rFonts w:ascii="Arial" w:hAnsi="Arial"/>
                <w:b/>
                <w:sz w:val="18"/>
                <w:szCs w:val="16"/>
              </w:rPr>
              <w:t>rraylistfile</w:t>
            </w:r>
            <w:proofErr w:type="spellEnd"/>
            <w:proofErr w:type="gram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.txt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gramStart"/>
            <w:r w:rsidRPr="006B1D38">
              <w:rPr>
                <w:rFonts w:ascii="Arial" w:hAnsi="Arial"/>
                <w:sz w:val="18"/>
                <w:szCs w:val="16"/>
              </w:rPr>
              <w:t>arraylistfile.txt</w:t>
            </w:r>
            <w:proofErr w:type="gramEnd"/>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5</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broad</w:t>
            </w:r>
            <w:proofErr w:type="gramEnd"/>
            <w:r w:rsidRPr="006B1D38">
              <w:rPr>
                <w:rFonts w:ascii="Arial" w:hAnsi="Arial"/>
                <w:b/>
                <w:sz w:val="18"/>
                <w:szCs w:val="16"/>
              </w:rPr>
              <w:t>_gistic_plot</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w:t>
            </w:r>
            <w:proofErr w:type="spellStart"/>
            <w:r w:rsidRPr="006B1D38">
              <w:rPr>
                <w:rFonts w:ascii="Arial" w:hAnsi="Arial"/>
                <w:b/>
                <w:sz w:val="18"/>
                <w:szCs w:val="16"/>
              </w:rPr>
              <w:t>fig|pdf</w:t>
            </w:r>
            <w:proofErr w:type="spellEnd"/>
            <w:r w:rsidRPr="006B1D38">
              <w:rPr>
                <w:rFonts w:ascii="Arial" w:hAnsi="Arial"/>
                <w:b/>
                <w:sz w:val="18"/>
                <w:szCs w:val="16"/>
              </w:rPr>
              <w: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broad</w:t>
            </w:r>
            <w:proofErr w:type="gramEnd"/>
            <w:r w:rsidRPr="006B1D38">
              <w:rPr>
                <w:rFonts w:ascii="Arial" w:hAnsi="Arial"/>
                <w:sz w:val="18"/>
                <w:szCs w:val="16"/>
              </w:rPr>
              <w:t>_gistic_plot</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proofErr w:type="spellStart"/>
            <w:r w:rsidRPr="006B1D38">
              <w:rPr>
                <w:rFonts w:ascii="Arial" w:hAnsi="Arial"/>
                <w:sz w:val="18"/>
                <w:szCs w:val="16"/>
              </w:rPr>
              <w:t>fig|pdf</w:t>
            </w:r>
            <w:proofErr w:type="spellEnd"/>
            <w:r w:rsidRPr="006B1D38">
              <w:rPr>
                <w:rFonts w:ascii="Arial" w:hAnsi="Arial"/>
                <w:sz w:val="18"/>
                <w:szCs w:val="16"/>
              </w:rPr>
              <w:t>}</w:t>
            </w:r>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4,6,7</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D.capC.C</w:t>
            </w:r>
            <w:proofErr w:type="spellEnd"/>
            <w:r w:rsidRPr="006B1D38">
              <w:rPr>
                <w:rFonts w:ascii="Arial" w:hAnsi="Arial"/>
                <w:sz w:val="18"/>
                <w:szCs w:val="16"/>
              </w:rPr>
              <w:t>[</w:t>
            </w:r>
            <w:proofErr w:type="gram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.mat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gramStart"/>
            <w:r w:rsidRPr="006B1D38">
              <w:rPr>
                <w:rFonts w:ascii="Arial" w:hAnsi="Arial"/>
                <w:sz w:val="18"/>
                <w:szCs w:val="16"/>
              </w:rPr>
              <w:t>D.C.C[</w:t>
            </w:r>
            <w:proofErr w:type="gram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].mat</w:t>
            </w:r>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A</w:t>
            </w:r>
            <w:proofErr w:type="gramStart"/>
            <w:r w:rsidRPr="006B1D38">
              <w:rPr>
                <w:rFonts w:ascii="Arial" w:hAnsi="Arial"/>
                <w:sz w:val="18"/>
                <w:szCs w:val="16"/>
              </w:rPr>
              <w:t>,B</w:t>
            </w:r>
            <w:proofErr w:type="gramEnd"/>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broad</w:t>
            </w:r>
            <w:proofErr w:type="gramEnd"/>
            <w:r w:rsidRPr="006B1D38">
              <w:rPr>
                <w:rFonts w:ascii="Arial" w:hAnsi="Arial"/>
                <w:b/>
                <w:sz w:val="18"/>
                <w:szCs w:val="16"/>
              </w:rPr>
              <w:t>_results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.mat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broad</w:t>
            </w:r>
            <w:proofErr w:type="gramEnd"/>
            <w:r w:rsidRPr="006B1D38">
              <w:rPr>
                <w:rFonts w:ascii="Arial" w:hAnsi="Arial"/>
                <w:sz w:val="18"/>
                <w:szCs w:val="16"/>
              </w:rPr>
              <w:t>_results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].mat</w:t>
            </w:r>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C</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focal</w:t>
            </w:r>
            <w:proofErr w:type="gramEnd"/>
            <w:r w:rsidRPr="006B1D38">
              <w:rPr>
                <w:rFonts w:ascii="Arial" w:hAnsi="Arial"/>
                <w:b/>
                <w:sz w:val="18"/>
                <w:szCs w:val="16"/>
              </w:rPr>
              <w:t>_dat.</w:t>
            </w:r>
            <w:r w:rsidRPr="006B1D38">
              <w:rPr>
                <w:rFonts w:ascii="Arial" w:hAnsi="Arial"/>
                <w:b/>
                <w:i/>
                <w:sz w:val="18"/>
                <w:szCs w:val="16"/>
              </w:rPr>
              <w:t>L.L</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.mat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focal</w:t>
            </w:r>
            <w:proofErr w:type="gramEnd"/>
            <w:r w:rsidRPr="006B1D38">
              <w:rPr>
                <w:rFonts w:ascii="Arial" w:hAnsi="Arial"/>
                <w:sz w:val="18"/>
                <w:szCs w:val="16"/>
              </w:rPr>
              <w:t>_dat.L.L</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].mat</w:t>
            </w:r>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A</w:t>
            </w:r>
            <w:proofErr w:type="gramStart"/>
            <w:r w:rsidRPr="006B1D38">
              <w:rPr>
                <w:rFonts w:ascii="Arial" w:hAnsi="Arial"/>
                <w:sz w:val="18"/>
                <w:szCs w:val="16"/>
              </w:rPr>
              <w:t>,B</w:t>
            </w:r>
            <w:proofErr w:type="gramEnd"/>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scores.</w:t>
            </w:r>
            <w:r w:rsidRPr="006B1D38">
              <w:rPr>
                <w:rFonts w:ascii="Arial" w:hAnsi="Arial"/>
                <w:b/>
                <w:i/>
                <w:sz w:val="18"/>
                <w:szCs w:val="16"/>
              </w:rPr>
              <w:t>L.L</w:t>
            </w:r>
            <w:proofErr w:type="spellEnd"/>
            <w:proofErr w:type="gram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.mat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scores.L.L</w:t>
            </w:r>
            <w:proofErr w:type="spellEnd"/>
            <w:proofErr w:type="gram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].mat</w:t>
            </w:r>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A</w:t>
            </w:r>
            <w:proofErr w:type="gramStart"/>
            <w:r w:rsidRPr="006B1D38">
              <w:rPr>
                <w:rFonts w:ascii="Arial" w:hAnsi="Arial"/>
                <w:sz w:val="18"/>
                <w:szCs w:val="16"/>
              </w:rPr>
              <w:t>,B</w:t>
            </w:r>
            <w:proofErr w:type="gramEnd"/>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gene</w:t>
            </w:r>
            <w:proofErr w:type="gramEnd"/>
            <w:r w:rsidRPr="006B1D38">
              <w:rPr>
                <w:rFonts w:ascii="Arial" w:hAnsi="Arial"/>
                <w:b/>
                <w:sz w:val="18"/>
                <w:szCs w:val="16"/>
              </w:rPr>
              <w:t>_stats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.mat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gene</w:t>
            </w:r>
            <w:proofErr w:type="gramEnd"/>
            <w:r w:rsidRPr="006B1D38">
              <w:rPr>
                <w:rFonts w:ascii="Arial" w:hAnsi="Arial"/>
                <w:sz w:val="18"/>
                <w:szCs w:val="16"/>
              </w:rPr>
              <w:t>_stats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].mat</w:t>
            </w:r>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A</w:t>
            </w:r>
            <w:proofErr w:type="gramStart"/>
            <w:r w:rsidRPr="006B1D38">
              <w:rPr>
                <w:rFonts w:ascii="Arial" w:hAnsi="Arial"/>
                <w:sz w:val="18"/>
                <w:szCs w:val="16"/>
              </w:rPr>
              <w:t>,C</w:t>
            </w:r>
            <w:proofErr w:type="gramEnd"/>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orig</w:t>
            </w:r>
            <w:proofErr w:type="gramEnd"/>
            <w:r w:rsidRPr="006B1D38">
              <w:rPr>
                <w:rFonts w:ascii="Arial" w:hAnsi="Arial"/>
                <w:b/>
                <w:sz w:val="18"/>
                <w:szCs w:val="16"/>
              </w:rPr>
              <w:t>_stats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.mat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orig</w:t>
            </w:r>
            <w:proofErr w:type="gramEnd"/>
            <w:r w:rsidRPr="006B1D38">
              <w:rPr>
                <w:rFonts w:ascii="Arial" w:hAnsi="Arial"/>
                <w:sz w:val="18"/>
                <w:szCs w:val="16"/>
              </w:rPr>
              <w:t>_stats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].mat</w:t>
            </w:r>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A</w:t>
            </w:r>
            <w:proofErr w:type="gramStart"/>
            <w:r w:rsidRPr="006B1D38">
              <w:rPr>
                <w:rFonts w:ascii="Arial" w:hAnsi="Arial"/>
                <w:sz w:val="18"/>
                <w:szCs w:val="16"/>
              </w:rPr>
              <w:t>,C</w:t>
            </w:r>
            <w:proofErr w:type="gramEnd"/>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all</w:t>
            </w:r>
            <w:proofErr w:type="gramEnd"/>
            <w:r w:rsidRPr="006B1D38">
              <w:rPr>
                <w:rFonts w:ascii="Arial" w:hAnsi="Arial"/>
                <w:b/>
                <w:sz w:val="18"/>
                <w:szCs w:val="16"/>
              </w:rPr>
              <w:t>_thresholded.by_genes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.mat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all</w:t>
            </w:r>
            <w:proofErr w:type="gramEnd"/>
            <w:r w:rsidRPr="006B1D38">
              <w:rPr>
                <w:rFonts w:ascii="Arial" w:hAnsi="Arial"/>
                <w:sz w:val="18"/>
                <w:szCs w:val="16"/>
              </w:rPr>
              <w:t>_thresholded.by_genes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].mat</w:t>
            </w:r>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C</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peak</w:t>
            </w:r>
            <w:proofErr w:type="gramEnd"/>
            <w:r w:rsidRPr="006B1D38">
              <w:rPr>
                <w:rFonts w:ascii="Arial" w:hAnsi="Arial"/>
                <w:b/>
                <w:sz w:val="18"/>
                <w:szCs w:val="16"/>
              </w:rPr>
              <w:t>_regs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.mat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peak</w:t>
            </w:r>
            <w:proofErr w:type="gramEnd"/>
            <w:r w:rsidRPr="006B1D38">
              <w:rPr>
                <w:rFonts w:ascii="Arial" w:hAnsi="Arial"/>
                <w:sz w:val="18"/>
                <w:szCs w:val="16"/>
              </w:rPr>
              <w:t>_regs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].mat</w:t>
            </w:r>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A</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perm</w:t>
            </w:r>
            <w:proofErr w:type="gramEnd"/>
            <w:r w:rsidRPr="006B1D38">
              <w:rPr>
                <w:rFonts w:ascii="Arial" w:hAnsi="Arial"/>
                <w:b/>
                <w:sz w:val="18"/>
                <w:szCs w:val="16"/>
              </w:rPr>
              <w:t>_ads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.mat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perm</w:t>
            </w:r>
            <w:proofErr w:type="gramEnd"/>
            <w:r w:rsidRPr="006B1D38">
              <w:rPr>
                <w:rFonts w:ascii="Arial" w:hAnsi="Arial"/>
                <w:sz w:val="18"/>
                <w:szCs w:val="16"/>
              </w:rPr>
              <w:t>_ads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].mat</w:t>
            </w:r>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A</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wide</w:t>
            </w:r>
            <w:proofErr w:type="gramEnd"/>
            <w:r w:rsidRPr="006B1D38">
              <w:rPr>
                <w:rFonts w:ascii="Arial" w:hAnsi="Arial"/>
                <w:b/>
                <w:sz w:val="18"/>
                <w:szCs w:val="16"/>
              </w:rPr>
              <w:t>_peak_regs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.mat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wide</w:t>
            </w:r>
            <w:proofErr w:type="gramEnd"/>
            <w:r w:rsidRPr="006B1D38">
              <w:rPr>
                <w:rFonts w:ascii="Arial" w:hAnsi="Arial"/>
                <w:sz w:val="18"/>
                <w:szCs w:val="16"/>
              </w:rPr>
              <w:t>_peak_regs</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].mat</w:t>
            </w:r>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A</w:t>
            </w:r>
          </w:p>
        </w:tc>
      </w:tr>
      <w:tr w:rsidR="00F14F96" w:rsidRPr="006B1D38" w:rsidTr="006B1D38">
        <w:trPr>
          <w:trHeight w:val="260"/>
        </w:trPr>
        <w:tc>
          <w:tcPr>
            <w:tcW w:w="4066"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w:t>
            </w:r>
            <w:proofErr w:type="spellStart"/>
            <w:proofErr w:type="gramStart"/>
            <w:r w:rsidRPr="006B1D38">
              <w:rPr>
                <w:rFonts w:ascii="Arial" w:hAnsi="Arial"/>
                <w:i/>
                <w:sz w:val="18"/>
                <w:szCs w:val="16"/>
              </w:rPr>
              <w:t>fname</w:t>
            </w:r>
            <w:proofErr w:type="spellEnd"/>
            <w:proofErr w:type="gramEnd"/>
            <w:r w:rsidRPr="006B1D38">
              <w:rPr>
                <w:rFonts w:ascii="Arial" w:hAnsi="Arial"/>
                <w:sz w:val="18"/>
                <w:szCs w:val="16"/>
              </w:rPr>
              <w:t>.]</w:t>
            </w:r>
            <w:proofErr w:type="spellStart"/>
            <w:proofErr w:type="gramStart"/>
            <w:r w:rsidRPr="006B1D38">
              <w:rPr>
                <w:rFonts w:ascii="Arial" w:hAnsi="Arial"/>
                <w:b/>
                <w:sz w:val="18"/>
                <w:szCs w:val="16"/>
              </w:rPr>
              <w:t>segmented</w:t>
            </w:r>
            <w:proofErr w:type="gramEnd"/>
            <w:r w:rsidRPr="006B1D38">
              <w:rPr>
                <w:rFonts w:ascii="Arial" w:hAnsi="Arial"/>
                <w:b/>
                <w:sz w:val="18"/>
                <w:szCs w:val="16"/>
              </w:rPr>
              <w:t>_data</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w:t>
            </w:r>
            <w:r w:rsidRPr="006B1D38">
              <w:rPr>
                <w:rFonts w:ascii="Arial" w:hAnsi="Arial"/>
                <w:b/>
                <w:sz w:val="18"/>
                <w:szCs w:val="16"/>
              </w:rPr>
              <w:t>.mat</w:t>
            </w:r>
          </w:p>
        </w:tc>
        <w:tc>
          <w:tcPr>
            <w:tcW w:w="4500" w:type="dxa"/>
            <w:shd w:val="clear" w:color="auto" w:fill="auto"/>
            <w:noWrap/>
            <w:vAlign w:val="bottom"/>
          </w:tcPr>
          <w:p w:rsidR="00F14F96" w:rsidRPr="006B1D38" w:rsidRDefault="00F14F96" w:rsidP="00F14F96">
            <w:pPr>
              <w:spacing w:after="0"/>
              <w:rPr>
                <w:rFonts w:ascii="Arial" w:hAnsi="Arial"/>
                <w:sz w:val="18"/>
                <w:szCs w:val="16"/>
              </w:rPr>
            </w:pPr>
            <w:proofErr w:type="spellStart"/>
            <w:proofErr w:type="gramStart"/>
            <w:r w:rsidRPr="006B1D38">
              <w:rPr>
                <w:rFonts w:ascii="Arial" w:hAnsi="Arial"/>
                <w:sz w:val="18"/>
                <w:szCs w:val="16"/>
              </w:rPr>
              <w:t>segmented</w:t>
            </w:r>
            <w:proofErr w:type="gramEnd"/>
            <w:r w:rsidRPr="006B1D38">
              <w:rPr>
                <w:rFonts w:ascii="Arial" w:hAnsi="Arial"/>
                <w:sz w:val="18"/>
                <w:szCs w:val="16"/>
              </w:rPr>
              <w:t>_data</w:t>
            </w:r>
            <w:proofErr w:type="spellEnd"/>
            <w:r w:rsidRPr="006B1D38">
              <w:rPr>
                <w:rFonts w:ascii="Arial" w:hAnsi="Arial"/>
                <w:sz w:val="18"/>
                <w:szCs w:val="16"/>
              </w:rPr>
              <w:t>[.</w:t>
            </w:r>
            <w:r w:rsidRPr="006B1D38">
              <w:rPr>
                <w:rFonts w:ascii="Arial" w:hAnsi="Arial"/>
                <w:i/>
                <w:sz w:val="18"/>
                <w:szCs w:val="16"/>
              </w:rPr>
              <w:t>ext</w:t>
            </w:r>
            <w:r w:rsidRPr="006B1D38">
              <w:rPr>
                <w:rFonts w:ascii="Arial" w:hAnsi="Arial"/>
                <w:sz w:val="18"/>
                <w:szCs w:val="16"/>
              </w:rPr>
              <w:t>].mat</w:t>
            </w:r>
          </w:p>
        </w:tc>
        <w:tc>
          <w:tcPr>
            <w:tcW w:w="810" w:type="dxa"/>
            <w:shd w:val="clear" w:color="auto" w:fill="auto"/>
            <w:noWrap/>
            <w:vAlign w:val="bottom"/>
          </w:tcPr>
          <w:p w:rsidR="00F14F96" w:rsidRPr="006B1D38" w:rsidRDefault="00F14F96" w:rsidP="00F14F96">
            <w:pPr>
              <w:spacing w:after="0"/>
              <w:rPr>
                <w:rFonts w:ascii="Arial" w:hAnsi="Arial"/>
                <w:sz w:val="18"/>
                <w:szCs w:val="16"/>
              </w:rPr>
            </w:pPr>
            <w:r w:rsidRPr="006B1D38">
              <w:rPr>
                <w:rFonts w:ascii="Arial" w:hAnsi="Arial"/>
                <w:sz w:val="18"/>
                <w:szCs w:val="16"/>
              </w:rPr>
              <w:t>C</w:t>
            </w:r>
            <w:proofErr w:type="gramStart"/>
            <w:r w:rsidRPr="006B1D38">
              <w:rPr>
                <w:rFonts w:ascii="Arial" w:hAnsi="Arial"/>
                <w:sz w:val="18"/>
                <w:szCs w:val="16"/>
              </w:rPr>
              <w:t>,9</w:t>
            </w:r>
            <w:proofErr w:type="gramEnd"/>
          </w:p>
        </w:tc>
      </w:tr>
    </w:tbl>
    <w:p w:rsidR="00F14F96" w:rsidRDefault="00F14F96" w:rsidP="00F14F96"/>
    <w:tbl>
      <w:tblPr>
        <w:tblW w:w="9376" w:type="dxa"/>
        <w:tblInd w:w="92" w:type="dxa"/>
        <w:tblLook w:val="0000"/>
      </w:tblPr>
      <w:tblGrid>
        <w:gridCol w:w="9376"/>
      </w:tblGrid>
      <w:tr w:rsidR="00D34C2B" w:rsidRPr="00D34C2B">
        <w:trPr>
          <w:trHeight w:val="260"/>
        </w:trPr>
        <w:tc>
          <w:tcPr>
            <w:tcW w:w="9376" w:type="dxa"/>
            <w:tcBorders>
              <w:top w:val="nil"/>
              <w:left w:val="nil"/>
              <w:bottom w:val="nil"/>
              <w:right w:val="nil"/>
            </w:tcBorders>
            <w:shd w:val="clear" w:color="auto" w:fill="auto"/>
            <w:noWrap/>
            <w:vAlign w:val="bottom"/>
          </w:tcPr>
          <w:p w:rsidR="00D34C2B" w:rsidRPr="00D34C2B" w:rsidRDefault="00D34C2B" w:rsidP="00D34C2B">
            <w:pPr>
              <w:spacing w:after="0"/>
              <w:rPr>
                <w:rFonts w:ascii="Arial" w:hAnsi="Arial"/>
                <w:b/>
                <w:bCs/>
                <w:sz w:val="20"/>
                <w:szCs w:val="16"/>
              </w:rPr>
            </w:pPr>
            <w:r w:rsidRPr="00D34C2B">
              <w:rPr>
                <w:rFonts w:ascii="Arial" w:hAnsi="Arial"/>
                <w:b/>
                <w:bCs/>
                <w:sz w:val="20"/>
                <w:szCs w:val="16"/>
              </w:rPr>
              <w:t>Notes</w:t>
            </w:r>
          </w:p>
        </w:tc>
      </w:tr>
      <w:tr w:rsidR="00D34C2B" w:rsidRPr="00D34C2B">
        <w:trPr>
          <w:trHeight w:val="260"/>
        </w:trPr>
        <w:tc>
          <w:tcPr>
            <w:tcW w:w="9376" w:type="dxa"/>
            <w:tcBorders>
              <w:top w:val="nil"/>
              <w:left w:val="nil"/>
              <w:bottom w:val="nil"/>
              <w:right w:val="nil"/>
            </w:tcBorders>
            <w:shd w:val="clear" w:color="auto" w:fill="auto"/>
            <w:noWrap/>
            <w:vAlign w:val="bottom"/>
          </w:tcPr>
          <w:p w:rsidR="00D34C2B" w:rsidRPr="00D34C2B" w:rsidRDefault="00D34C2B" w:rsidP="00D34C2B">
            <w:pPr>
              <w:spacing w:after="0"/>
              <w:rPr>
                <w:rFonts w:ascii="Arial" w:hAnsi="Arial"/>
                <w:sz w:val="16"/>
                <w:szCs w:val="16"/>
              </w:rPr>
            </w:pPr>
            <w:r w:rsidRPr="00D34C2B">
              <w:rPr>
                <w:rFonts w:ascii="Arial" w:hAnsi="Arial"/>
                <w:sz w:val="16"/>
                <w:szCs w:val="16"/>
              </w:rPr>
              <w:t xml:space="preserve">1 - this file was multiplexed one per confidence level (specified by </w:t>
            </w:r>
            <w:proofErr w:type="spellStart"/>
            <w:r w:rsidRPr="00D34C2B">
              <w:rPr>
                <w:rFonts w:ascii="Arial" w:hAnsi="Arial"/>
                <w:sz w:val="16"/>
                <w:szCs w:val="16"/>
              </w:rPr>
              <w:t>conf_XX</w:t>
            </w:r>
            <w:proofErr w:type="spellEnd"/>
            <w:r w:rsidRPr="00D34C2B">
              <w:rPr>
                <w:rFonts w:ascii="Arial" w:hAnsi="Arial"/>
                <w:sz w:val="16"/>
                <w:szCs w:val="16"/>
              </w:rPr>
              <w:t>) for GISTIC 2.0</w:t>
            </w:r>
          </w:p>
        </w:tc>
      </w:tr>
      <w:tr w:rsidR="00D34C2B" w:rsidRPr="00D34C2B">
        <w:trPr>
          <w:trHeight w:val="260"/>
        </w:trPr>
        <w:tc>
          <w:tcPr>
            <w:tcW w:w="9376" w:type="dxa"/>
            <w:tcBorders>
              <w:top w:val="nil"/>
              <w:left w:val="nil"/>
              <w:bottom w:val="nil"/>
              <w:right w:val="nil"/>
            </w:tcBorders>
            <w:shd w:val="clear" w:color="auto" w:fill="auto"/>
            <w:noWrap/>
            <w:vAlign w:val="bottom"/>
          </w:tcPr>
          <w:p w:rsidR="00D34C2B" w:rsidRPr="00D34C2B" w:rsidRDefault="00D34C2B" w:rsidP="00D34C2B">
            <w:pPr>
              <w:spacing w:after="0"/>
              <w:rPr>
                <w:rFonts w:ascii="Arial" w:hAnsi="Arial"/>
                <w:sz w:val="16"/>
                <w:szCs w:val="16"/>
              </w:rPr>
            </w:pPr>
            <w:r w:rsidRPr="00D34C2B">
              <w:rPr>
                <w:rFonts w:ascii="Arial" w:hAnsi="Arial"/>
                <w:sz w:val="16"/>
                <w:szCs w:val="16"/>
              </w:rPr>
              <w:t xml:space="preserve">2 - unnecessary multiplexing </w:t>
            </w:r>
            <w:proofErr w:type="spellStart"/>
            <w:r w:rsidRPr="00D34C2B">
              <w:rPr>
                <w:rFonts w:ascii="Arial" w:hAnsi="Arial"/>
                <w:sz w:val="16"/>
                <w:szCs w:val="16"/>
              </w:rPr>
              <w:t>wil</w:t>
            </w:r>
            <w:proofErr w:type="spellEnd"/>
            <w:r w:rsidRPr="00D34C2B">
              <w:rPr>
                <w:rFonts w:ascii="Arial" w:hAnsi="Arial"/>
                <w:sz w:val="16"/>
                <w:szCs w:val="16"/>
              </w:rPr>
              <w:t xml:space="preserve"> be removed for this release</w:t>
            </w:r>
          </w:p>
        </w:tc>
      </w:tr>
      <w:tr w:rsidR="00D34C2B" w:rsidRPr="00D34C2B">
        <w:trPr>
          <w:trHeight w:val="260"/>
        </w:trPr>
        <w:tc>
          <w:tcPr>
            <w:tcW w:w="9376" w:type="dxa"/>
            <w:tcBorders>
              <w:top w:val="nil"/>
              <w:left w:val="nil"/>
              <w:bottom w:val="nil"/>
              <w:right w:val="nil"/>
            </w:tcBorders>
            <w:shd w:val="clear" w:color="auto" w:fill="auto"/>
            <w:noWrap/>
            <w:vAlign w:val="bottom"/>
          </w:tcPr>
          <w:p w:rsidR="00D34C2B" w:rsidRPr="00D34C2B" w:rsidRDefault="00D34C2B" w:rsidP="00D34C2B">
            <w:pPr>
              <w:spacing w:after="0"/>
              <w:rPr>
                <w:rFonts w:ascii="Arial" w:hAnsi="Arial"/>
                <w:sz w:val="16"/>
                <w:szCs w:val="16"/>
              </w:rPr>
            </w:pPr>
            <w:r w:rsidRPr="00D34C2B">
              <w:rPr>
                <w:rFonts w:ascii="Arial" w:hAnsi="Arial"/>
                <w:sz w:val="16"/>
                <w:szCs w:val="16"/>
              </w:rPr>
              <w:t xml:space="preserve">3 - documented for GISTIC 1.0 as </w:t>
            </w:r>
            <w:proofErr w:type="spellStart"/>
            <w:r w:rsidRPr="00D34C2B">
              <w:rPr>
                <w:rFonts w:ascii="Arial" w:hAnsi="Arial"/>
                <w:sz w:val="16"/>
                <w:szCs w:val="16"/>
              </w:rPr>
              <w:t>segmented_copy_</w:t>
            </w:r>
            <w:proofErr w:type="gramStart"/>
            <w:r w:rsidRPr="00D34C2B">
              <w:rPr>
                <w:rFonts w:ascii="Arial" w:hAnsi="Arial"/>
                <w:sz w:val="16"/>
                <w:szCs w:val="16"/>
              </w:rPr>
              <w:t>number</w:t>
            </w:r>
            <w:proofErr w:type="spellEnd"/>
            <w:r w:rsidRPr="00D34C2B">
              <w:rPr>
                <w:rFonts w:ascii="Arial" w:hAnsi="Arial"/>
                <w:sz w:val="16"/>
                <w:szCs w:val="16"/>
              </w:rPr>
              <w:t>[</w:t>
            </w:r>
            <w:proofErr w:type="gramEnd"/>
            <w:r w:rsidRPr="00D34C2B">
              <w:rPr>
                <w:rFonts w:ascii="Arial" w:hAnsi="Arial"/>
                <w:sz w:val="16"/>
                <w:szCs w:val="16"/>
              </w:rPr>
              <w:t>.ext].</w:t>
            </w:r>
            <w:proofErr w:type="spellStart"/>
            <w:r w:rsidRPr="00D34C2B">
              <w:rPr>
                <w:rFonts w:ascii="Arial" w:hAnsi="Arial"/>
                <w:sz w:val="16"/>
                <w:szCs w:val="16"/>
              </w:rPr>
              <w:t>pdf</w:t>
            </w:r>
            <w:proofErr w:type="spellEnd"/>
          </w:p>
        </w:tc>
      </w:tr>
      <w:tr w:rsidR="00D34C2B" w:rsidRPr="00D34C2B">
        <w:trPr>
          <w:trHeight w:val="260"/>
        </w:trPr>
        <w:tc>
          <w:tcPr>
            <w:tcW w:w="9376" w:type="dxa"/>
            <w:tcBorders>
              <w:top w:val="nil"/>
              <w:left w:val="nil"/>
              <w:bottom w:val="nil"/>
              <w:right w:val="nil"/>
            </w:tcBorders>
            <w:shd w:val="clear" w:color="auto" w:fill="auto"/>
            <w:noWrap/>
            <w:vAlign w:val="bottom"/>
          </w:tcPr>
          <w:p w:rsidR="00D34C2B" w:rsidRPr="00D34C2B" w:rsidRDefault="00D34C2B" w:rsidP="00D34C2B">
            <w:pPr>
              <w:spacing w:after="0"/>
              <w:rPr>
                <w:rFonts w:ascii="Arial" w:hAnsi="Arial"/>
                <w:sz w:val="16"/>
                <w:szCs w:val="16"/>
              </w:rPr>
            </w:pPr>
            <w:r w:rsidRPr="00D34C2B">
              <w:rPr>
                <w:rFonts w:ascii="Arial" w:hAnsi="Arial"/>
                <w:sz w:val="16"/>
                <w:szCs w:val="16"/>
              </w:rPr>
              <w:t xml:space="preserve">4 - if </w:t>
            </w:r>
            <w:proofErr w:type="spellStart"/>
            <w:r w:rsidRPr="00D34C2B">
              <w:rPr>
                <w:rFonts w:ascii="Arial" w:hAnsi="Arial"/>
                <w:sz w:val="16"/>
                <w:szCs w:val="16"/>
              </w:rPr>
              <w:t>genepattern</w:t>
            </w:r>
            <w:proofErr w:type="spellEnd"/>
            <w:r w:rsidRPr="00D34C2B">
              <w:rPr>
                <w:rFonts w:ascii="Arial" w:hAnsi="Arial"/>
                <w:sz w:val="16"/>
                <w:szCs w:val="16"/>
              </w:rPr>
              <w:t>, the .fig version of the image is not exported</w:t>
            </w:r>
          </w:p>
        </w:tc>
      </w:tr>
      <w:tr w:rsidR="00D34C2B" w:rsidRPr="00D34C2B">
        <w:trPr>
          <w:trHeight w:val="260"/>
        </w:trPr>
        <w:tc>
          <w:tcPr>
            <w:tcW w:w="9376" w:type="dxa"/>
            <w:tcBorders>
              <w:top w:val="nil"/>
              <w:left w:val="nil"/>
              <w:bottom w:val="nil"/>
              <w:right w:val="nil"/>
            </w:tcBorders>
            <w:shd w:val="clear" w:color="auto" w:fill="auto"/>
            <w:noWrap/>
            <w:vAlign w:val="bottom"/>
          </w:tcPr>
          <w:p w:rsidR="00D34C2B" w:rsidRPr="00D34C2B" w:rsidRDefault="00D34C2B" w:rsidP="00D34C2B">
            <w:pPr>
              <w:spacing w:after="0"/>
              <w:rPr>
                <w:rFonts w:ascii="Arial" w:hAnsi="Arial"/>
                <w:sz w:val="16"/>
                <w:szCs w:val="16"/>
              </w:rPr>
            </w:pPr>
            <w:r w:rsidRPr="00D34C2B">
              <w:rPr>
                <w:rFonts w:ascii="Arial" w:hAnsi="Arial"/>
                <w:sz w:val="16"/>
                <w:szCs w:val="16"/>
              </w:rPr>
              <w:t xml:space="preserve">5 - only output if </w:t>
            </w:r>
            <w:proofErr w:type="spellStart"/>
            <w:r w:rsidRPr="00D34C2B">
              <w:rPr>
                <w:rFonts w:ascii="Arial" w:hAnsi="Arial"/>
                <w:sz w:val="16"/>
                <w:szCs w:val="16"/>
              </w:rPr>
              <w:t>params.array_list_file</w:t>
            </w:r>
            <w:proofErr w:type="spellEnd"/>
            <w:r w:rsidRPr="00D34C2B">
              <w:rPr>
                <w:rFonts w:ascii="Arial" w:hAnsi="Arial"/>
                <w:sz w:val="16"/>
                <w:szCs w:val="16"/>
              </w:rPr>
              <w:t xml:space="preserve"> is set to an input array list</w:t>
            </w:r>
          </w:p>
        </w:tc>
      </w:tr>
      <w:tr w:rsidR="00D34C2B" w:rsidRPr="00D34C2B">
        <w:trPr>
          <w:trHeight w:val="260"/>
        </w:trPr>
        <w:tc>
          <w:tcPr>
            <w:tcW w:w="9376" w:type="dxa"/>
            <w:tcBorders>
              <w:top w:val="nil"/>
              <w:left w:val="nil"/>
              <w:bottom w:val="nil"/>
              <w:right w:val="nil"/>
            </w:tcBorders>
            <w:shd w:val="clear" w:color="auto" w:fill="auto"/>
            <w:noWrap/>
            <w:vAlign w:val="bottom"/>
          </w:tcPr>
          <w:p w:rsidR="00D34C2B" w:rsidRPr="00D34C2B" w:rsidRDefault="00D34C2B" w:rsidP="00D34C2B">
            <w:pPr>
              <w:spacing w:after="0"/>
              <w:rPr>
                <w:rFonts w:ascii="Arial" w:hAnsi="Arial"/>
                <w:sz w:val="16"/>
                <w:szCs w:val="16"/>
              </w:rPr>
            </w:pPr>
            <w:r w:rsidRPr="00D34C2B">
              <w:rPr>
                <w:rFonts w:ascii="Arial" w:hAnsi="Arial"/>
                <w:sz w:val="16"/>
                <w:szCs w:val="16"/>
              </w:rPr>
              <w:t xml:space="preserve">6 - only output if </w:t>
            </w:r>
            <w:proofErr w:type="spellStart"/>
            <w:r w:rsidRPr="00D34C2B">
              <w:rPr>
                <w:rFonts w:ascii="Arial" w:hAnsi="Arial"/>
                <w:sz w:val="16"/>
                <w:szCs w:val="16"/>
              </w:rPr>
              <w:t>params.use_two_sided</w:t>
            </w:r>
            <w:proofErr w:type="spellEnd"/>
            <w:r w:rsidRPr="00D34C2B">
              <w:rPr>
                <w:rFonts w:ascii="Arial" w:hAnsi="Arial"/>
                <w:sz w:val="16"/>
                <w:szCs w:val="16"/>
              </w:rPr>
              <w:t xml:space="preserve"> = 1</w:t>
            </w:r>
          </w:p>
        </w:tc>
      </w:tr>
      <w:tr w:rsidR="00D34C2B" w:rsidRPr="00D34C2B">
        <w:trPr>
          <w:trHeight w:val="260"/>
        </w:trPr>
        <w:tc>
          <w:tcPr>
            <w:tcW w:w="9376" w:type="dxa"/>
            <w:tcBorders>
              <w:top w:val="nil"/>
              <w:left w:val="nil"/>
              <w:bottom w:val="nil"/>
              <w:right w:val="nil"/>
            </w:tcBorders>
            <w:shd w:val="clear" w:color="auto" w:fill="auto"/>
            <w:noWrap/>
            <w:vAlign w:val="bottom"/>
          </w:tcPr>
          <w:p w:rsidR="00D34C2B" w:rsidRPr="00D34C2B" w:rsidRDefault="00D34C2B" w:rsidP="00D34C2B">
            <w:pPr>
              <w:spacing w:after="0"/>
              <w:rPr>
                <w:rFonts w:ascii="Arial" w:hAnsi="Arial"/>
                <w:sz w:val="16"/>
                <w:szCs w:val="16"/>
              </w:rPr>
            </w:pPr>
            <w:r w:rsidRPr="00D34C2B">
              <w:rPr>
                <w:rFonts w:ascii="Arial" w:hAnsi="Arial"/>
                <w:sz w:val="16"/>
                <w:szCs w:val="16"/>
              </w:rPr>
              <w:t xml:space="preserve">7 - only output if </w:t>
            </w:r>
            <w:proofErr w:type="spellStart"/>
            <w:r w:rsidRPr="00D34C2B">
              <w:rPr>
                <w:rFonts w:ascii="Arial" w:hAnsi="Arial"/>
                <w:sz w:val="16"/>
                <w:szCs w:val="16"/>
              </w:rPr>
              <w:t>params.run_broad_analysis</w:t>
            </w:r>
            <w:proofErr w:type="spellEnd"/>
            <w:r w:rsidRPr="00D34C2B">
              <w:rPr>
                <w:rFonts w:ascii="Arial" w:hAnsi="Arial"/>
                <w:sz w:val="16"/>
                <w:szCs w:val="16"/>
              </w:rPr>
              <w:t xml:space="preserve"> = 1</w:t>
            </w:r>
          </w:p>
        </w:tc>
      </w:tr>
      <w:tr w:rsidR="00D34C2B" w:rsidRPr="00D34C2B">
        <w:trPr>
          <w:trHeight w:val="260"/>
        </w:trPr>
        <w:tc>
          <w:tcPr>
            <w:tcW w:w="9376" w:type="dxa"/>
            <w:tcBorders>
              <w:top w:val="nil"/>
              <w:left w:val="nil"/>
              <w:bottom w:val="nil"/>
              <w:right w:val="nil"/>
            </w:tcBorders>
            <w:shd w:val="clear" w:color="auto" w:fill="auto"/>
            <w:noWrap/>
            <w:vAlign w:val="bottom"/>
          </w:tcPr>
          <w:p w:rsidR="00D34C2B" w:rsidRPr="00D34C2B" w:rsidRDefault="00D34C2B" w:rsidP="00D34C2B">
            <w:pPr>
              <w:spacing w:after="0"/>
              <w:rPr>
                <w:rFonts w:ascii="Arial" w:hAnsi="Arial"/>
                <w:sz w:val="16"/>
                <w:szCs w:val="16"/>
              </w:rPr>
            </w:pPr>
            <w:r w:rsidRPr="00D34C2B">
              <w:rPr>
                <w:rFonts w:ascii="Arial" w:hAnsi="Arial"/>
                <w:sz w:val="16"/>
                <w:szCs w:val="16"/>
              </w:rPr>
              <w:t xml:space="preserve">8 - only output if </w:t>
            </w:r>
            <w:proofErr w:type="spellStart"/>
            <w:r w:rsidRPr="00D34C2B">
              <w:rPr>
                <w:rFonts w:ascii="Arial" w:hAnsi="Arial"/>
                <w:sz w:val="16"/>
                <w:szCs w:val="16"/>
              </w:rPr>
              <w:t>params.write_gene_files</w:t>
            </w:r>
            <w:proofErr w:type="spellEnd"/>
            <w:r w:rsidRPr="00D34C2B">
              <w:rPr>
                <w:rFonts w:ascii="Arial" w:hAnsi="Arial"/>
                <w:sz w:val="16"/>
                <w:szCs w:val="16"/>
              </w:rPr>
              <w:t xml:space="preserve"> = 1</w:t>
            </w:r>
          </w:p>
        </w:tc>
      </w:tr>
      <w:tr w:rsidR="00D34C2B" w:rsidRPr="00D34C2B">
        <w:trPr>
          <w:trHeight w:val="260"/>
        </w:trPr>
        <w:tc>
          <w:tcPr>
            <w:tcW w:w="9376" w:type="dxa"/>
            <w:tcBorders>
              <w:top w:val="nil"/>
              <w:left w:val="nil"/>
              <w:bottom w:val="nil"/>
              <w:right w:val="nil"/>
            </w:tcBorders>
            <w:shd w:val="clear" w:color="auto" w:fill="auto"/>
            <w:noWrap/>
            <w:vAlign w:val="bottom"/>
          </w:tcPr>
          <w:p w:rsidR="00D34C2B" w:rsidRPr="00D34C2B" w:rsidRDefault="00D34C2B" w:rsidP="00D34C2B">
            <w:pPr>
              <w:spacing w:after="0"/>
              <w:rPr>
                <w:rFonts w:ascii="Arial" w:hAnsi="Arial"/>
                <w:sz w:val="16"/>
                <w:szCs w:val="16"/>
              </w:rPr>
            </w:pPr>
            <w:r w:rsidRPr="00D34C2B">
              <w:rPr>
                <w:rFonts w:ascii="Arial" w:hAnsi="Arial"/>
                <w:sz w:val="16"/>
                <w:szCs w:val="16"/>
              </w:rPr>
              <w:t xml:space="preserve">9 - output may be </w:t>
            </w:r>
            <w:proofErr w:type="spellStart"/>
            <w:r w:rsidRPr="00D34C2B">
              <w:rPr>
                <w:rFonts w:ascii="Arial" w:hAnsi="Arial"/>
                <w:sz w:val="16"/>
                <w:szCs w:val="16"/>
              </w:rPr>
              <w:t>supressed</w:t>
            </w:r>
            <w:proofErr w:type="spellEnd"/>
            <w:r w:rsidRPr="00D34C2B">
              <w:rPr>
                <w:rFonts w:ascii="Arial" w:hAnsi="Arial"/>
                <w:sz w:val="16"/>
                <w:szCs w:val="16"/>
              </w:rPr>
              <w:t xml:space="preserve"> by setting </w:t>
            </w:r>
            <w:proofErr w:type="spellStart"/>
            <w:r w:rsidRPr="00D34C2B">
              <w:rPr>
                <w:rFonts w:ascii="Arial" w:hAnsi="Arial"/>
                <w:sz w:val="16"/>
                <w:szCs w:val="16"/>
              </w:rPr>
              <w:t>params.save_seg_data</w:t>
            </w:r>
            <w:proofErr w:type="spellEnd"/>
            <w:r w:rsidRPr="00D34C2B">
              <w:rPr>
                <w:rFonts w:ascii="Arial" w:hAnsi="Arial"/>
                <w:sz w:val="16"/>
                <w:szCs w:val="16"/>
              </w:rPr>
              <w:t xml:space="preserve"> = 0</w:t>
            </w:r>
          </w:p>
        </w:tc>
      </w:tr>
      <w:tr w:rsidR="00D34C2B" w:rsidRPr="00D34C2B">
        <w:trPr>
          <w:trHeight w:val="260"/>
        </w:trPr>
        <w:tc>
          <w:tcPr>
            <w:tcW w:w="9376" w:type="dxa"/>
            <w:tcBorders>
              <w:top w:val="nil"/>
              <w:left w:val="nil"/>
              <w:bottom w:val="nil"/>
              <w:right w:val="nil"/>
            </w:tcBorders>
            <w:shd w:val="clear" w:color="auto" w:fill="auto"/>
            <w:noWrap/>
            <w:vAlign w:val="bottom"/>
          </w:tcPr>
          <w:p w:rsidR="00D34C2B" w:rsidRPr="00D34C2B" w:rsidRDefault="00D34C2B" w:rsidP="00D34C2B">
            <w:pPr>
              <w:spacing w:after="0"/>
              <w:rPr>
                <w:rFonts w:ascii="Arial" w:hAnsi="Arial"/>
                <w:sz w:val="16"/>
                <w:szCs w:val="16"/>
              </w:rPr>
            </w:pPr>
            <w:r w:rsidRPr="00D34C2B">
              <w:rPr>
                <w:rFonts w:ascii="Arial" w:hAnsi="Arial"/>
                <w:sz w:val="16"/>
                <w:szCs w:val="16"/>
              </w:rPr>
              <w:t xml:space="preserve">A - output may be suppressed by setting </w:t>
            </w:r>
            <w:proofErr w:type="spellStart"/>
            <w:r w:rsidRPr="00D34C2B">
              <w:rPr>
                <w:rFonts w:ascii="Arial" w:hAnsi="Arial"/>
                <w:sz w:val="16"/>
                <w:szCs w:val="16"/>
              </w:rPr>
              <w:t>params.save_data_files</w:t>
            </w:r>
            <w:proofErr w:type="spellEnd"/>
            <w:r w:rsidRPr="00D34C2B">
              <w:rPr>
                <w:rFonts w:ascii="Arial" w:hAnsi="Arial"/>
                <w:sz w:val="16"/>
                <w:szCs w:val="16"/>
              </w:rPr>
              <w:t xml:space="preserve"> = 0</w:t>
            </w:r>
          </w:p>
        </w:tc>
      </w:tr>
      <w:tr w:rsidR="00D34C2B" w:rsidRPr="00D34C2B">
        <w:trPr>
          <w:trHeight w:val="260"/>
        </w:trPr>
        <w:tc>
          <w:tcPr>
            <w:tcW w:w="9376" w:type="dxa"/>
            <w:tcBorders>
              <w:top w:val="nil"/>
              <w:left w:val="nil"/>
              <w:bottom w:val="nil"/>
              <w:right w:val="nil"/>
            </w:tcBorders>
            <w:shd w:val="clear" w:color="auto" w:fill="auto"/>
            <w:noWrap/>
            <w:vAlign w:val="bottom"/>
          </w:tcPr>
          <w:p w:rsidR="00D34C2B" w:rsidRPr="00D34C2B" w:rsidRDefault="00D34C2B" w:rsidP="00D34C2B">
            <w:pPr>
              <w:spacing w:after="0"/>
              <w:rPr>
                <w:rFonts w:ascii="Arial" w:hAnsi="Arial"/>
                <w:sz w:val="16"/>
                <w:szCs w:val="16"/>
              </w:rPr>
            </w:pPr>
            <w:r w:rsidRPr="00D34C2B">
              <w:rPr>
                <w:rFonts w:ascii="Arial" w:hAnsi="Arial"/>
                <w:sz w:val="16"/>
                <w:szCs w:val="16"/>
              </w:rPr>
              <w:t xml:space="preserve">B - output may be suppressed by setting </w:t>
            </w:r>
            <w:proofErr w:type="spellStart"/>
            <w:r w:rsidRPr="00D34C2B">
              <w:rPr>
                <w:rFonts w:ascii="Arial" w:hAnsi="Arial"/>
                <w:sz w:val="16"/>
                <w:szCs w:val="16"/>
              </w:rPr>
              <w:t>params.conserve_disk_space</w:t>
            </w:r>
            <w:proofErr w:type="spellEnd"/>
            <w:r w:rsidRPr="00D34C2B">
              <w:rPr>
                <w:rFonts w:ascii="Arial" w:hAnsi="Arial"/>
                <w:sz w:val="16"/>
                <w:szCs w:val="16"/>
              </w:rPr>
              <w:t xml:space="preserve"> = 1</w:t>
            </w:r>
          </w:p>
        </w:tc>
      </w:tr>
      <w:tr w:rsidR="00D34C2B" w:rsidRPr="00D34C2B">
        <w:trPr>
          <w:trHeight w:val="260"/>
        </w:trPr>
        <w:tc>
          <w:tcPr>
            <w:tcW w:w="9376" w:type="dxa"/>
            <w:tcBorders>
              <w:top w:val="nil"/>
              <w:left w:val="nil"/>
              <w:bottom w:val="nil"/>
              <w:right w:val="nil"/>
            </w:tcBorders>
            <w:shd w:val="clear" w:color="auto" w:fill="auto"/>
            <w:noWrap/>
            <w:vAlign w:val="bottom"/>
          </w:tcPr>
          <w:p w:rsidR="00D34C2B" w:rsidRPr="00D34C2B" w:rsidRDefault="00D34C2B" w:rsidP="00D34C2B">
            <w:pPr>
              <w:spacing w:after="0"/>
              <w:rPr>
                <w:rFonts w:ascii="Arial" w:hAnsi="Arial"/>
                <w:sz w:val="16"/>
                <w:szCs w:val="16"/>
              </w:rPr>
            </w:pPr>
            <w:r w:rsidRPr="00D34C2B">
              <w:rPr>
                <w:rFonts w:ascii="Arial" w:hAnsi="Arial"/>
                <w:sz w:val="16"/>
                <w:szCs w:val="16"/>
              </w:rPr>
              <w:t xml:space="preserve">C - output may be </w:t>
            </w:r>
            <w:proofErr w:type="spellStart"/>
            <w:r w:rsidRPr="00D34C2B">
              <w:rPr>
                <w:rFonts w:ascii="Arial" w:hAnsi="Arial"/>
                <w:sz w:val="16"/>
                <w:szCs w:val="16"/>
              </w:rPr>
              <w:t>supressed</w:t>
            </w:r>
            <w:proofErr w:type="spellEnd"/>
            <w:r w:rsidRPr="00D34C2B">
              <w:rPr>
                <w:rFonts w:ascii="Arial" w:hAnsi="Arial"/>
                <w:sz w:val="16"/>
                <w:szCs w:val="16"/>
              </w:rPr>
              <w:t xml:space="preserve"> by setting </w:t>
            </w:r>
            <w:proofErr w:type="spellStart"/>
            <w:r w:rsidRPr="00D34C2B">
              <w:rPr>
                <w:rFonts w:ascii="Arial" w:hAnsi="Arial"/>
                <w:sz w:val="16"/>
                <w:szCs w:val="16"/>
              </w:rPr>
              <w:t>params.genepattern</w:t>
            </w:r>
            <w:proofErr w:type="spellEnd"/>
            <w:r w:rsidRPr="00D34C2B">
              <w:rPr>
                <w:rFonts w:ascii="Arial" w:hAnsi="Arial"/>
                <w:sz w:val="16"/>
                <w:szCs w:val="16"/>
              </w:rPr>
              <w:t xml:space="preserve"> = 1</w:t>
            </w:r>
          </w:p>
        </w:tc>
      </w:tr>
    </w:tbl>
    <w:p w:rsidR="00F14F96" w:rsidRPr="00F14F96" w:rsidRDefault="00F14F96" w:rsidP="00F14F96"/>
    <w:p w:rsidR="00B058A6" w:rsidRDefault="00B058A6" w:rsidP="00B058A6">
      <w:pPr>
        <w:pStyle w:val="Heading1"/>
      </w:pPr>
      <w:r>
        <w:t>File Descriptions</w:t>
      </w:r>
    </w:p>
    <w:p w:rsidR="00B058A6" w:rsidRPr="00B058A6" w:rsidRDefault="00C60A83" w:rsidP="00B058A6">
      <w:pPr>
        <w:pStyle w:val="Heading2"/>
      </w:pPr>
      <w:r>
        <w:t>Already d</w:t>
      </w:r>
      <w:r w:rsidR="00B058A6">
        <w:t>ocumented output files</w:t>
      </w:r>
    </w:p>
    <w:p w:rsidR="00D34C2B" w:rsidRDefault="00E85FAD" w:rsidP="00D34C2B">
      <w:pPr>
        <w:pStyle w:val="Heading3"/>
      </w:pPr>
      <w:r w:rsidRPr="00D34C2B">
        <w:t>[</w:t>
      </w:r>
      <w:proofErr w:type="spellStart"/>
      <w:proofErr w:type="gramStart"/>
      <w:r w:rsidR="00AE5724" w:rsidRPr="00D34C2B">
        <w:rPr>
          <w:i/>
        </w:rPr>
        <w:t>f</w:t>
      </w:r>
      <w:r w:rsidR="002C3F63" w:rsidRPr="00D34C2B">
        <w:rPr>
          <w:i/>
        </w:rPr>
        <w:t>name</w:t>
      </w:r>
      <w:proofErr w:type="spellEnd"/>
      <w:proofErr w:type="gramEnd"/>
      <w:r w:rsidR="002C3F63" w:rsidRPr="00D34C2B">
        <w:rPr>
          <w:i/>
        </w:rPr>
        <w:t>.</w:t>
      </w:r>
      <w:r w:rsidRPr="00D34C2B">
        <w:t>]</w:t>
      </w:r>
      <w:proofErr w:type="spellStart"/>
      <w:proofErr w:type="gramStart"/>
      <w:r w:rsidR="00DA20E6" w:rsidRPr="00D34C2B">
        <w:t>all</w:t>
      </w:r>
      <w:proofErr w:type="gramEnd"/>
      <w:r w:rsidR="00DA20E6" w:rsidRPr="00D34C2B">
        <w:t>_lesions</w:t>
      </w:r>
      <w:r w:rsidR="00D6215B" w:rsidRPr="00D34C2B">
        <w:t>.conf_level.</w:t>
      </w:r>
      <w:r w:rsidR="00D6215B" w:rsidRPr="00D34C2B">
        <w:rPr>
          <w:i/>
        </w:rPr>
        <w:t>XX</w:t>
      </w:r>
      <w:proofErr w:type="spellEnd"/>
      <w:r w:rsidR="00DA20E6" w:rsidRPr="00D34C2B">
        <w:t>[.</w:t>
      </w:r>
      <w:r w:rsidR="00DA20E6" w:rsidRPr="00D34C2B">
        <w:rPr>
          <w:i/>
        </w:rPr>
        <w:t>ext</w:t>
      </w:r>
      <w:r w:rsidR="00DA20E6" w:rsidRPr="00D34C2B">
        <w:t>]</w:t>
      </w:r>
      <w:r w:rsidR="002C3F63" w:rsidRPr="00D34C2B">
        <w:t>.txt</w:t>
      </w:r>
      <w:r w:rsidR="00AE5724" w:rsidRPr="00D34C2B">
        <w:t xml:space="preserve"> </w:t>
      </w:r>
    </w:p>
    <w:p w:rsidR="002C3F63" w:rsidRPr="00D34C2B" w:rsidRDefault="00AE5724" w:rsidP="00D34C2B">
      <w:pPr>
        <w:pStyle w:val="ListParagraph"/>
      </w:pPr>
      <w:r w:rsidRPr="00D34C2B">
        <w:t>(</w:t>
      </w:r>
      <w:proofErr w:type="gramStart"/>
      <w:r w:rsidRPr="00D34C2B">
        <w:t>was</w:t>
      </w:r>
      <w:proofErr w:type="gramEnd"/>
      <w:r w:rsidRPr="00D34C2B">
        <w:t xml:space="preserve"> all_lesions_.conf_level.</w:t>
      </w:r>
      <w:r w:rsidRPr="00D34C2B">
        <w:rPr>
          <w:i/>
        </w:rPr>
        <w:t>XX</w:t>
      </w:r>
      <w:r w:rsidRPr="00D34C2B">
        <w:t>.txt)</w:t>
      </w:r>
    </w:p>
    <w:p w:rsidR="00D34C2B" w:rsidRDefault="00B058A6" w:rsidP="00D34C2B">
      <w:pPr>
        <w:pStyle w:val="Heading3"/>
      </w:pPr>
      <w:r w:rsidRPr="00D34C2B">
        <w:t>[</w:t>
      </w:r>
      <w:proofErr w:type="spellStart"/>
      <w:proofErr w:type="gramStart"/>
      <w:r w:rsidRPr="00D34C2B">
        <w:rPr>
          <w:i/>
        </w:rPr>
        <w:t>fname</w:t>
      </w:r>
      <w:proofErr w:type="spellEnd"/>
      <w:proofErr w:type="gramEnd"/>
      <w:r w:rsidRPr="00D34C2B">
        <w:rPr>
          <w:i/>
        </w:rPr>
        <w:t>.</w:t>
      </w:r>
      <w:r w:rsidRPr="00D34C2B">
        <w:t>]{</w:t>
      </w:r>
      <w:proofErr w:type="spellStart"/>
      <w:proofErr w:type="gramStart"/>
      <w:r w:rsidRPr="00D34C2B">
        <w:t>amp</w:t>
      </w:r>
      <w:proofErr w:type="gramEnd"/>
      <w:r w:rsidRPr="00D34C2B">
        <w:t>|del</w:t>
      </w:r>
      <w:proofErr w:type="spellEnd"/>
      <w:r w:rsidRPr="00D34C2B">
        <w:t>}_</w:t>
      </w:r>
      <w:proofErr w:type="spellStart"/>
      <w:r w:rsidRPr="00D34C2B">
        <w:t>genes</w:t>
      </w:r>
      <w:r w:rsidR="00D6215B" w:rsidRPr="00D34C2B">
        <w:t>.conf_level.XX</w:t>
      </w:r>
      <w:proofErr w:type="spellEnd"/>
      <w:r w:rsidR="00D6215B" w:rsidRPr="00D34C2B">
        <w:t>[.ext]</w:t>
      </w:r>
      <w:r w:rsidRPr="00D34C2B">
        <w:t xml:space="preserve">.txt </w:t>
      </w:r>
    </w:p>
    <w:p w:rsidR="00B058A6" w:rsidRPr="00D34C2B" w:rsidRDefault="00B058A6" w:rsidP="00D34C2B">
      <w:pPr>
        <w:pStyle w:val="ListParagraph"/>
      </w:pPr>
      <w:r w:rsidRPr="00D34C2B">
        <w:t>(</w:t>
      </w:r>
      <w:proofErr w:type="gramStart"/>
      <w:r w:rsidRPr="00D34C2B">
        <w:t>was</w:t>
      </w:r>
      <w:proofErr w:type="gramEnd"/>
      <w:r w:rsidRPr="00D34C2B">
        <w:t xml:space="preserve"> {</w:t>
      </w:r>
      <w:proofErr w:type="spellStart"/>
      <w:r w:rsidRPr="00D34C2B">
        <w:t>Amp|Del</w:t>
      </w:r>
      <w:proofErr w:type="spellEnd"/>
      <w:r w:rsidRPr="00D34C2B">
        <w:t>}_genes_[.</w:t>
      </w:r>
      <w:r w:rsidRPr="00D34C2B">
        <w:rPr>
          <w:i/>
        </w:rPr>
        <w:t>ext</w:t>
      </w:r>
      <w:r w:rsidRPr="00D34C2B">
        <w:t>].conf_level.</w:t>
      </w:r>
      <w:r w:rsidRPr="00D34C2B">
        <w:rPr>
          <w:i/>
        </w:rPr>
        <w:t>XX</w:t>
      </w:r>
      <w:r w:rsidRPr="00D34C2B">
        <w:t>.txt)</w:t>
      </w:r>
    </w:p>
    <w:p w:rsidR="00D34C2B" w:rsidRDefault="00B058A6" w:rsidP="00D34C2B">
      <w:pPr>
        <w:pStyle w:val="Heading3"/>
      </w:pPr>
      <w:r w:rsidRPr="00D34C2B">
        <w:t>[</w:t>
      </w:r>
      <w:proofErr w:type="spellStart"/>
      <w:proofErr w:type="gramStart"/>
      <w:r w:rsidRPr="00D34C2B">
        <w:rPr>
          <w:i/>
        </w:rPr>
        <w:t>fname</w:t>
      </w:r>
      <w:proofErr w:type="spellEnd"/>
      <w:proofErr w:type="gramEnd"/>
      <w:r w:rsidRPr="00D34C2B">
        <w:rPr>
          <w:i/>
        </w:rPr>
        <w:t>.</w:t>
      </w:r>
      <w:r w:rsidRPr="00D34C2B">
        <w:t>]</w:t>
      </w:r>
      <w:proofErr w:type="spellStart"/>
      <w:proofErr w:type="gramStart"/>
      <w:r w:rsidRPr="00D34C2B">
        <w:t>amp</w:t>
      </w:r>
      <w:proofErr w:type="gramEnd"/>
      <w:r w:rsidRPr="00D34C2B">
        <w:t>_qplot</w:t>
      </w:r>
      <w:proofErr w:type="spellEnd"/>
      <w:r w:rsidRPr="00D34C2B">
        <w:t>[.</w:t>
      </w:r>
      <w:r w:rsidRPr="00D34C2B">
        <w:rPr>
          <w:i/>
        </w:rPr>
        <w:t>ext</w:t>
      </w:r>
      <w:r w:rsidRPr="00D34C2B">
        <w:t xml:space="preserve">].{fig|pdf|png|v2.pdf}) </w:t>
      </w:r>
    </w:p>
    <w:p w:rsidR="00B058A6" w:rsidRPr="00D34C2B" w:rsidRDefault="00B058A6" w:rsidP="00D34C2B">
      <w:pPr>
        <w:pStyle w:val="ListParagraph"/>
      </w:pPr>
      <w:r w:rsidRPr="00D34C2B">
        <w:t>(</w:t>
      </w:r>
      <w:proofErr w:type="gramStart"/>
      <w:r w:rsidRPr="00D34C2B">
        <w:t>was</w:t>
      </w:r>
      <w:proofErr w:type="gramEnd"/>
      <w:r w:rsidRPr="00D34C2B">
        <w:t xml:space="preserve"> </w:t>
      </w:r>
      <w:proofErr w:type="spellStart"/>
      <w:r w:rsidRPr="00D34C2B">
        <w:t>amplification.conf_level</w:t>
      </w:r>
      <w:proofErr w:type="spellEnd"/>
      <w:r w:rsidRPr="00D34C2B">
        <w:t>. [.</w:t>
      </w:r>
      <w:proofErr w:type="gramStart"/>
      <w:r w:rsidRPr="00D34C2B">
        <w:rPr>
          <w:i/>
        </w:rPr>
        <w:t>ext</w:t>
      </w:r>
      <w:proofErr w:type="gramEnd"/>
      <w:r w:rsidRPr="00D34C2B">
        <w:t>].{fig|pdf|png|v2.pdf})</w:t>
      </w:r>
    </w:p>
    <w:p w:rsidR="00D34C2B" w:rsidRDefault="00B058A6" w:rsidP="00D34C2B">
      <w:pPr>
        <w:pStyle w:val="Heading3"/>
      </w:pPr>
      <w:r w:rsidRPr="00D34C2B">
        <w:t>[</w:t>
      </w:r>
      <w:proofErr w:type="spellStart"/>
      <w:proofErr w:type="gramStart"/>
      <w:r w:rsidRPr="00D34C2B">
        <w:rPr>
          <w:i/>
        </w:rPr>
        <w:t>fname</w:t>
      </w:r>
      <w:proofErr w:type="spellEnd"/>
      <w:proofErr w:type="gramEnd"/>
      <w:r w:rsidRPr="00D34C2B">
        <w:rPr>
          <w:i/>
        </w:rPr>
        <w:t>.</w:t>
      </w:r>
      <w:r w:rsidRPr="00D34C2B">
        <w:t>]</w:t>
      </w:r>
      <w:proofErr w:type="spellStart"/>
      <w:proofErr w:type="gramStart"/>
      <w:r w:rsidRPr="00D34C2B">
        <w:t>del</w:t>
      </w:r>
      <w:proofErr w:type="gramEnd"/>
      <w:r w:rsidRPr="00D34C2B">
        <w:t>_qplot</w:t>
      </w:r>
      <w:proofErr w:type="spellEnd"/>
      <w:r w:rsidRPr="00D34C2B">
        <w:t>[.</w:t>
      </w:r>
      <w:r w:rsidRPr="00D34C2B">
        <w:rPr>
          <w:i/>
        </w:rPr>
        <w:t>ext</w:t>
      </w:r>
      <w:r w:rsidRPr="00D34C2B">
        <w:t xml:space="preserve">].{fig|pdf|png|v2.pdf} </w:t>
      </w:r>
    </w:p>
    <w:p w:rsidR="00B058A6" w:rsidRPr="00D34C2B" w:rsidRDefault="00B058A6" w:rsidP="00D34C2B">
      <w:pPr>
        <w:pStyle w:val="ListParagraph"/>
      </w:pPr>
      <w:r w:rsidRPr="00D34C2B">
        <w:t>(</w:t>
      </w:r>
      <w:proofErr w:type="gramStart"/>
      <w:r w:rsidRPr="00D34C2B">
        <w:t>was</w:t>
      </w:r>
      <w:proofErr w:type="gramEnd"/>
      <w:r w:rsidRPr="00D34C2B">
        <w:t xml:space="preserve"> </w:t>
      </w:r>
      <w:proofErr w:type="spellStart"/>
      <w:r w:rsidRPr="00D34C2B">
        <w:t>deletion.conf_level</w:t>
      </w:r>
      <w:proofErr w:type="spellEnd"/>
      <w:r w:rsidRPr="00D34C2B">
        <w:t>. [.</w:t>
      </w:r>
      <w:proofErr w:type="gramStart"/>
      <w:r w:rsidRPr="00D34C2B">
        <w:rPr>
          <w:i/>
        </w:rPr>
        <w:t>ext</w:t>
      </w:r>
      <w:proofErr w:type="gramEnd"/>
      <w:r w:rsidRPr="00D34C2B">
        <w:t>].{fig|pdf|png|v2.pdf})</w:t>
      </w:r>
    </w:p>
    <w:p w:rsidR="00D34C2B" w:rsidRDefault="00B058A6" w:rsidP="00D34C2B">
      <w:pPr>
        <w:pStyle w:val="Heading3"/>
      </w:pPr>
      <w:r w:rsidRPr="00D34C2B">
        <w:t>[</w:t>
      </w:r>
      <w:proofErr w:type="spellStart"/>
      <w:proofErr w:type="gramStart"/>
      <w:r w:rsidRPr="00D34C2B">
        <w:rPr>
          <w:i/>
        </w:rPr>
        <w:t>fname</w:t>
      </w:r>
      <w:proofErr w:type="spellEnd"/>
      <w:proofErr w:type="gramEnd"/>
      <w:r w:rsidRPr="00D34C2B">
        <w:rPr>
          <w:i/>
        </w:rPr>
        <w:t>.</w:t>
      </w:r>
      <w:r w:rsidRPr="00D34C2B">
        <w:t>]</w:t>
      </w:r>
      <w:proofErr w:type="spellStart"/>
      <w:proofErr w:type="gramStart"/>
      <w:r w:rsidRPr="00D34C2B">
        <w:t>raw</w:t>
      </w:r>
      <w:proofErr w:type="gramEnd"/>
      <w:r w:rsidRPr="00D34C2B">
        <w:t>_copy_number</w:t>
      </w:r>
      <w:proofErr w:type="spellEnd"/>
      <w:r w:rsidRPr="00D34C2B">
        <w:t>[.</w:t>
      </w:r>
      <w:r w:rsidRPr="00D34C2B">
        <w:rPr>
          <w:i/>
        </w:rPr>
        <w:t>ext</w:t>
      </w:r>
      <w:r w:rsidRPr="00D34C2B">
        <w:t>].{</w:t>
      </w:r>
      <w:proofErr w:type="spellStart"/>
      <w:r w:rsidRPr="00D34C2B">
        <w:t>fig|pdf|png</w:t>
      </w:r>
      <w:proofErr w:type="spellEnd"/>
      <w:r w:rsidRPr="00D34C2B">
        <w:t xml:space="preserve">} </w:t>
      </w:r>
    </w:p>
    <w:p w:rsidR="00B058A6" w:rsidRPr="00D34C2B" w:rsidRDefault="00B058A6" w:rsidP="00D34C2B">
      <w:pPr>
        <w:pStyle w:val="ListParagraph"/>
      </w:pPr>
      <w:r w:rsidRPr="00D34C2B">
        <w:t>(</w:t>
      </w:r>
      <w:proofErr w:type="gramStart"/>
      <w:r w:rsidRPr="00D34C2B">
        <w:t>was</w:t>
      </w:r>
      <w:proofErr w:type="gramEnd"/>
      <w:r w:rsidRPr="00D34C2B">
        <w:t xml:space="preserve"> </w:t>
      </w:r>
      <w:proofErr w:type="spellStart"/>
      <w:r w:rsidRPr="00D34C2B">
        <w:t>Raw_copy_number</w:t>
      </w:r>
      <w:proofErr w:type="spellEnd"/>
      <w:r w:rsidRPr="00D34C2B">
        <w:t>[.</w:t>
      </w:r>
      <w:r w:rsidRPr="00D34C2B">
        <w:rPr>
          <w:i/>
        </w:rPr>
        <w:t>ext</w:t>
      </w:r>
      <w:r w:rsidRPr="00D34C2B">
        <w:t>].</w:t>
      </w:r>
      <w:proofErr w:type="spellStart"/>
      <w:r w:rsidRPr="00D34C2B">
        <w:t>conf_level.xx</w:t>
      </w:r>
      <w:proofErr w:type="spellEnd"/>
      <w:r w:rsidRPr="00D34C2B">
        <w:t>.{</w:t>
      </w:r>
      <w:proofErr w:type="spellStart"/>
      <w:r w:rsidRPr="00D34C2B">
        <w:t>fig|pdf|png</w:t>
      </w:r>
      <w:proofErr w:type="spellEnd"/>
      <w:r w:rsidRPr="00D34C2B">
        <w:t xml:space="preserve">}, </w:t>
      </w:r>
      <w:r w:rsidR="00D34C2B">
        <w:t xml:space="preserve">also </w:t>
      </w:r>
      <w:r w:rsidRPr="00D34C2B">
        <w:t>appears to be documented as "</w:t>
      </w:r>
      <w:proofErr w:type="spellStart"/>
      <w:r w:rsidRPr="00D34C2B">
        <w:t>segmented_copy_number</w:t>
      </w:r>
      <w:proofErr w:type="spellEnd"/>
      <w:r w:rsidRPr="00D34C2B">
        <w:t>.[</w:t>
      </w:r>
      <w:r w:rsidRPr="00D34C2B">
        <w:rPr>
          <w:i/>
        </w:rPr>
        <w:t>.ext</w:t>
      </w:r>
      <w:r w:rsidRPr="00D34C2B">
        <w:t>].</w:t>
      </w:r>
      <w:proofErr w:type="spellStart"/>
      <w:r w:rsidRPr="00D34C2B">
        <w:t>pdf</w:t>
      </w:r>
      <w:proofErr w:type="spellEnd"/>
      <w:r w:rsidRPr="00D34C2B">
        <w:t>" )</w:t>
      </w:r>
    </w:p>
    <w:p w:rsidR="00447BBC" w:rsidRPr="00B058A6" w:rsidRDefault="00351C85" w:rsidP="00D34C2B">
      <w:pPr>
        <w:pStyle w:val="Heading2"/>
      </w:pPr>
      <w:r>
        <w:t>Previously u</w:t>
      </w:r>
      <w:r w:rsidR="00447BBC">
        <w:t>ndocumented output files</w:t>
      </w:r>
    </w:p>
    <w:p w:rsidR="00AE02FE" w:rsidRDefault="00447BBC" w:rsidP="00AE02FE">
      <w:pPr>
        <w:pStyle w:val="Heading3"/>
      </w:pPr>
      <w:r w:rsidRPr="00EC540A">
        <w:t>[</w:t>
      </w:r>
      <w:proofErr w:type="spellStart"/>
      <w:proofErr w:type="gramStart"/>
      <w:r w:rsidRPr="00EC540A">
        <w:rPr>
          <w:i/>
        </w:rPr>
        <w:t>fname</w:t>
      </w:r>
      <w:proofErr w:type="spellEnd"/>
      <w:proofErr w:type="gramEnd"/>
      <w:r w:rsidRPr="00EC540A">
        <w:rPr>
          <w:i/>
        </w:rPr>
        <w:t>.</w:t>
      </w:r>
      <w:r w:rsidRPr="00EC540A">
        <w:t>]</w:t>
      </w:r>
      <w:proofErr w:type="gramStart"/>
      <w:r w:rsidRPr="00CF4025">
        <w:rPr>
          <w:color w:val="1F497D" w:themeColor="text2"/>
        </w:rPr>
        <w:t>table</w:t>
      </w:r>
      <w:proofErr w:type="gramEnd"/>
      <w:r w:rsidRPr="00CF4025">
        <w:rPr>
          <w:color w:val="1F497D" w:themeColor="text2"/>
        </w:rPr>
        <w:t>_{</w:t>
      </w:r>
      <w:proofErr w:type="spellStart"/>
      <w:r w:rsidRPr="00CF4025">
        <w:rPr>
          <w:color w:val="1F497D" w:themeColor="text2"/>
        </w:rPr>
        <w:t>amp|del</w:t>
      </w:r>
      <w:proofErr w:type="spellEnd"/>
      <w:r w:rsidRPr="00CF4025">
        <w:rPr>
          <w:color w:val="1F497D" w:themeColor="text2"/>
        </w:rPr>
        <w:t>}</w:t>
      </w:r>
      <w:r w:rsidR="00D6215B">
        <w:t>.conf_</w:t>
      </w:r>
      <w:r w:rsidR="00351C85">
        <w:t xml:space="preserve"> </w:t>
      </w:r>
      <w:r w:rsidR="00D6215B">
        <w:t>XX[.ext]</w:t>
      </w:r>
      <w:r w:rsidRPr="00CF4025">
        <w:rPr>
          <w:color w:val="1F497D" w:themeColor="text2"/>
        </w:rPr>
        <w:t>.txt</w:t>
      </w:r>
      <w:r w:rsidRPr="00EC540A">
        <w:t xml:space="preserve"> </w:t>
      </w:r>
    </w:p>
    <w:p w:rsidR="00447BBC" w:rsidRPr="007759EC" w:rsidRDefault="00EB6613" w:rsidP="00351C85">
      <w:pPr>
        <w:pStyle w:val="ListParagraph"/>
        <w:rPr>
          <w:color w:val="FF0000"/>
        </w:rPr>
      </w:pPr>
      <w:proofErr w:type="gramStart"/>
      <w:r>
        <w:t xml:space="preserve">Tables </w:t>
      </w:r>
      <w:r w:rsidR="007759EC">
        <w:t>of</w:t>
      </w:r>
      <w:r>
        <w:t xml:space="preserve"> basic information about the </w:t>
      </w:r>
      <w:r w:rsidR="00607D03">
        <w:t xml:space="preserve">genomic regions </w:t>
      </w:r>
      <w:r w:rsidR="007759EC">
        <w:t xml:space="preserve">(peaks) </w:t>
      </w:r>
      <w:r w:rsidR="007C00A8">
        <w:t xml:space="preserve">that GISTIC </w:t>
      </w:r>
      <w:r w:rsidR="00F93268">
        <w:t xml:space="preserve">determined </w:t>
      </w:r>
      <w:r w:rsidR="007C00A8">
        <w:t>to be</w:t>
      </w:r>
      <w:r w:rsidR="00F93268">
        <w:t xml:space="preserve"> significant</w:t>
      </w:r>
      <w:r w:rsidR="007C00A8">
        <w:t>ly amplified or deleted</w:t>
      </w:r>
      <w:r w:rsidR="00F93268">
        <w:t>.</w:t>
      </w:r>
      <w:proofErr w:type="gramEnd"/>
      <w:r w:rsidR="00607D03">
        <w:t xml:space="preserve"> </w:t>
      </w:r>
      <w:r w:rsidR="007759EC">
        <w:t xml:space="preserve">These describe three kinds of peak boundaries, and list the genes contained in two of them. The </w:t>
      </w:r>
      <w:r w:rsidR="007759EC" w:rsidRPr="007759EC">
        <w:rPr>
          <w:i/>
        </w:rPr>
        <w:t>region start</w:t>
      </w:r>
      <w:r w:rsidR="007759EC">
        <w:t xml:space="preserve"> and </w:t>
      </w:r>
      <w:r w:rsidR="007759EC" w:rsidRPr="007759EC">
        <w:rPr>
          <w:i/>
        </w:rPr>
        <w:t>region end</w:t>
      </w:r>
      <w:r w:rsidR="007759EC">
        <w:t xml:space="preserve"> columns (along with the </w:t>
      </w:r>
      <w:r w:rsidR="007759EC" w:rsidRPr="007759EC">
        <w:rPr>
          <w:i/>
        </w:rPr>
        <w:t>chromosome</w:t>
      </w:r>
      <w:r w:rsidR="007759EC">
        <w:t xml:space="preserve"> column) delimit the entire area containing the peak that is above the significance level. The region may be the same for multiple peaks. The </w:t>
      </w:r>
      <w:r w:rsidR="007759EC" w:rsidRPr="00B2521B">
        <w:rPr>
          <w:i/>
        </w:rPr>
        <w:t>peak</w:t>
      </w:r>
      <w:r w:rsidR="007759EC">
        <w:t xml:space="preserve"> start and end delimit the maxim</w:t>
      </w:r>
      <w:r w:rsidR="00B2521B">
        <w:t>um</w:t>
      </w:r>
      <w:r w:rsidR="007759EC">
        <w:t xml:space="preserve"> value </w:t>
      </w:r>
      <w:r w:rsidR="00B2521B">
        <w:t xml:space="preserve">of the peak. The extended peak </w:t>
      </w:r>
      <w:r w:rsidR="00351C85">
        <w:t>is the peak determined by robust, and is contained within the wide peak reported in {</w:t>
      </w:r>
      <w:proofErr w:type="spellStart"/>
      <w:r w:rsidR="00351C85" w:rsidRPr="00351C85">
        <w:rPr>
          <w:i/>
        </w:rPr>
        <w:t>amp</w:t>
      </w:r>
      <w:r w:rsidR="00351C85">
        <w:rPr>
          <w:i/>
        </w:rPr>
        <w:t>|del</w:t>
      </w:r>
      <w:proofErr w:type="spellEnd"/>
      <w:r w:rsidR="00351C85">
        <w:rPr>
          <w:i/>
        </w:rPr>
        <w:t>}</w:t>
      </w:r>
      <w:r w:rsidR="00351C85" w:rsidRPr="00351C85">
        <w:rPr>
          <w:i/>
        </w:rPr>
        <w:t>_genes.txt</w:t>
      </w:r>
      <w:r w:rsidR="00351C85">
        <w:t xml:space="preserve"> by one marker.</w:t>
      </w:r>
    </w:p>
    <w:p w:rsidR="00F95BC4" w:rsidRDefault="00447BBC" w:rsidP="00AE02FE">
      <w:pPr>
        <w:pStyle w:val="Heading3"/>
      </w:pPr>
      <w:r w:rsidRPr="00EC540A">
        <w:t>[</w:t>
      </w:r>
      <w:proofErr w:type="spellStart"/>
      <w:proofErr w:type="gramStart"/>
      <w:r w:rsidRPr="00EC540A">
        <w:rPr>
          <w:i/>
        </w:rPr>
        <w:t>fname</w:t>
      </w:r>
      <w:proofErr w:type="spellEnd"/>
      <w:proofErr w:type="gramEnd"/>
      <w:r w:rsidRPr="00EC540A">
        <w:rPr>
          <w:i/>
        </w:rPr>
        <w:t>.</w:t>
      </w:r>
      <w:r w:rsidRPr="00EC540A">
        <w:t>]</w:t>
      </w:r>
      <w:proofErr w:type="spellStart"/>
      <w:proofErr w:type="gramStart"/>
      <w:r w:rsidRPr="00AE0853">
        <w:rPr>
          <w:color w:val="1F497D" w:themeColor="text2"/>
        </w:rPr>
        <w:t>broad</w:t>
      </w:r>
      <w:proofErr w:type="gramEnd"/>
      <w:r w:rsidRPr="00AE0853">
        <w:rPr>
          <w:color w:val="1F497D" w:themeColor="text2"/>
        </w:rPr>
        <w:t>_significance_results</w:t>
      </w:r>
      <w:proofErr w:type="spellEnd"/>
      <w:r w:rsidRPr="00EC540A">
        <w:t>[.</w:t>
      </w:r>
      <w:r w:rsidRPr="00EC540A">
        <w:rPr>
          <w:i/>
        </w:rPr>
        <w:t>ext</w:t>
      </w:r>
      <w:r w:rsidRPr="00EC540A">
        <w:t>]</w:t>
      </w:r>
      <w:r w:rsidRPr="00AE0853">
        <w:rPr>
          <w:color w:val="1F497D" w:themeColor="text2"/>
        </w:rPr>
        <w:t>.txt</w:t>
      </w:r>
    </w:p>
    <w:p w:rsidR="00447BBC" w:rsidRPr="00F95BC4" w:rsidRDefault="00F95BC4" w:rsidP="00F95BC4">
      <w:pPr>
        <w:pStyle w:val="ListParagraph"/>
      </w:pPr>
      <w:proofErr w:type="gramStart"/>
      <w:r>
        <w:t>A table of per-arm statistical results for the data set.</w:t>
      </w:r>
      <w:proofErr w:type="gramEnd"/>
      <w:r>
        <w:t xml:space="preserve"> Each arm is a row in the table. The first column specifies the arm and the second column counts the number of genes known to be on the arm. For both amplification and deletion, the table </w:t>
      </w:r>
      <w:r w:rsidR="00BF265E">
        <w:t>has columns for</w:t>
      </w:r>
      <w:r>
        <w:t xml:space="preserve"> the frequenc</w:t>
      </w:r>
      <w:r w:rsidR="00BF265E">
        <w:t xml:space="preserve">y of amplification or deletion </w:t>
      </w:r>
      <w:r>
        <w:t>of the arm</w:t>
      </w:r>
      <w:r w:rsidR="00BF265E">
        <w:t xml:space="preserve">, and a </w:t>
      </w:r>
      <w:proofErr w:type="gramStart"/>
      <w:r w:rsidR="00BF265E">
        <w:t>z-score</w:t>
      </w:r>
      <w:proofErr w:type="gramEnd"/>
      <w:r w:rsidR="00BF265E">
        <w:t xml:space="preserve"> and q-value. </w:t>
      </w:r>
    </w:p>
    <w:p w:rsidR="00373787" w:rsidRDefault="00447BBC" w:rsidP="00373787">
      <w:pPr>
        <w:pStyle w:val="Heading3"/>
      </w:pPr>
      <w:r w:rsidRPr="00EC540A">
        <w:t>[</w:t>
      </w:r>
      <w:proofErr w:type="spellStart"/>
      <w:proofErr w:type="gramStart"/>
      <w:r w:rsidRPr="00EC540A">
        <w:rPr>
          <w:i/>
        </w:rPr>
        <w:t>fname</w:t>
      </w:r>
      <w:proofErr w:type="spellEnd"/>
      <w:proofErr w:type="gramEnd"/>
      <w:r w:rsidRPr="00EC540A">
        <w:rPr>
          <w:i/>
        </w:rPr>
        <w:t>.</w:t>
      </w:r>
      <w:r w:rsidRPr="00EC540A">
        <w:t>]</w:t>
      </w:r>
      <w:proofErr w:type="spellStart"/>
      <w:proofErr w:type="gramStart"/>
      <w:r w:rsidRPr="00AE0853">
        <w:rPr>
          <w:color w:val="1F497D" w:themeColor="text2"/>
        </w:rPr>
        <w:t>broad</w:t>
      </w:r>
      <w:proofErr w:type="gramEnd"/>
      <w:r w:rsidRPr="00AE0853">
        <w:rPr>
          <w:color w:val="1F497D" w:themeColor="text2"/>
        </w:rPr>
        <w:t>_values_by_arm</w:t>
      </w:r>
      <w:proofErr w:type="spellEnd"/>
      <w:r w:rsidR="00AE0853" w:rsidRPr="00EC540A">
        <w:t>[.</w:t>
      </w:r>
      <w:r w:rsidR="00AE0853" w:rsidRPr="00EC540A">
        <w:rPr>
          <w:i/>
        </w:rPr>
        <w:t>ext</w:t>
      </w:r>
      <w:r w:rsidR="00AE0853" w:rsidRPr="00EC540A">
        <w:t>]</w:t>
      </w:r>
      <w:r w:rsidRPr="00AE0853">
        <w:rPr>
          <w:color w:val="1F497D" w:themeColor="text2"/>
        </w:rPr>
        <w:t>.txt</w:t>
      </w:r>
    </w:p>
    <w:p w:rsidR="00EC289A" w:rsidRDefault="00373787" w:rsidP="00373787">
      <w:pPr>
        <w:pStyle w:val="ListParagraph"/>
      </w:pPr>
      <w:r>
        <w:t xml:space="preserve">A table of chromosome arm amplification levels for each sample. Each row is a chromosome arm, and each column a sample. The data are </w:t>
      </w:r>
      <w:r w:rsidR="002022DF">
        <w:t xml:space="preserve">in units of </w:t>
      </w:r>
      <w:r w:rsidR="00A84E1C">
        <w:t>absolute</w:t>
      </w:r>
      <w:r>
        <w:t xml:space="preserve"> copy number</w:t>
      </w:r>
      <w:r w:rsidR="00A84E1C">
        <w:t xml:space="preserve"> - 2</w:t>
      </w:r>
      <w:r>
        <w:t>.</w:t>
      </w:r>
    </w:p>
    <w:p w:rsidR="004E4C45" w:rsidRDefault="004E4C45" w:rsidP="004E4C45">
      <w:pPr>
        <w:pStyle w:val="Heading3"/>
      </w:pPr>
      <w:r w:rsidRPr="00EC540A">
        <w:t>[</w:t>
      </w:r>
      <w:proofErr w:type="spellStart"/>
      <w:proofErr w:type="gramStart"/>
      <w:r w:rsidRPr="00EC540A">
        <w:rPr>
          <w:i/>
        </w:rPr>
        <w:t>fname</w:t>
      </w:r>
      <w:proofErr w:type="spellEnd"/>
      <w:proofErr w:type="gramEnd"/>
      <w:r w:rsidRPr="00EC540A">
        <w:rPr>
          <w:i/>
        </w:rPr>
        <w:t>.</w:t>
      </w:r>
      <w:r w:rsidRPr="00EC540A">
        <w:t>]</w:t>
      </w:r>
      <w:proofErr w:type="spellStart"/>
      <w:proofErr w:type="gramStart"/>
      <w:r w:rsidRPr="00AE0853">
        <w:rPr>
          <w:color w:val="1F497D" w:themeColor="text2"/>
        </w:rPr>
        <w:t>all</w:t>
      </w:r>
      <w:proofErr w:type="gramEnd"/>
      <w:r w:rsidRPr="00AE0853">
        <w:rPr>
          <w:color w:val="1F497D" w:themeColor="text2"/>
        </w:rPr>
        <w:t>_data_by_genes</w:t>
      </w:r>
      <w:proofErr w:type="spellEnd"/>
      <w:r w:rsidRPr="00EC540A">
        <w:t>[.</w:t>
      </w:r>
      <w:r w:rsidRPr="00EC540A">
        <w:rPr>
          <w:i/>
        </w:rPr>
        <w:t>ext</w:t>
      </w:r>
      <w:r w:rsidRPr="00EC540A">
        <w:t>]</w:t>
      </w:r>
      <w:r w:rsidRPr="00AE0853">
        <w:rPr>
          <w:color w:val="1F497D" w:themeColor="text2"/>
        </w:rPr>
        <w:t>.txt</w:t>
      </w:r>
    </w:p>
    <w:p w:rsidR="004E4C45" w:rsidRPr="004E4C45" w:rsidRDefault="004E4C45" w:rsidP="004E4C45">
      <w:pPr>
        <w:pStyle w:val="ListParagraph"/>
      </w:pPr>
      <w:r>
        <w:t>A gene-level table of copy number values for all samples.</w:t>
      </w:r>
      <w:r w:rsidR="004108DD">
        <w:t xml:space="preserve"> Each row is the data for a gene. The first three columns name the gene, its NIH locus ID, and its </w:t>
      </w:r>
      <w:proofErr w:type="spellStart"/>
      <w:r w:rsidR="004108DD">
        <w:t>cytoband</w:t>
      </w:r>
      <w:proofErr w:type="spellEnd"/>
      <w:r w:rsidR="004108DD">
        <w:t xml:space="preserve"> - the remaining columns are the samples. The copy number values in the table are in units of </w:t>
      </w:r>
      <w:r w:rsidR="00AE02FE">
        <w:t>(</w:t>
      </w:r>
      <w:r w:rsidR="007E424C">
        <w:t xml:space="preserve">copy number </w:t>
      </w:r>
      <w:r w:rsidR="004108DD">
        <w:t>-</w:t>
      </w:r>
      <w:r w:rsidR="007E424C">
        <w:t xml:space="preserve"> </w:t>
      </w:r>
      <w:r w:rsidR="004108DD">
        <w:t>2</w:t>
      </w:r>
      <w:r w:rsidR="00AE02FE">
        <w:t>)</w:t>
      </w:r>
      <w:r w:rsidR="004108DD">
        <w:t>, so that no amplification or deletion is 0, genes with amplifications have positive values, and genes with deletions are negative values. The data are converted from marker level to gene level using the extreme method: a gene is assigned the greatest amplification or the least deletion value</w:t>
      </w:r>
      <w:r w:rsidR="00AE02FE">
        <w:t xml:space="preserve"> among the markers it covers.</w:t>
      </w:r>
      <w:r w:rsidR="004108DD">
        <w:t xml:space="preserve"> </w:t>
      </w:r>
    </w:p>
    <w:p w:rsidR="00AE02FE" w:rsidRDefault="004E4C45" w:rsidP="004E4C45">
      <w:pPr>
        <w:pStyle w:val="Heading3"/>
      </w:pPr>
      <w:r w:rsidRPr="00EC540A">
        <w:t>[</w:t>
      </w:r>
      <w:proofErr w:type="spellStart"/>
      <w:proofErr w:type="gramStart"/>
      <w:r w:rsidRPr="00EC540A">
        <w:rPr>
          <w:i/>
        </w:rPr>
        <w:t>fname</w:t>
      </w:r>
      <w:proofErr w:type="spellEnd"/>
      <w:proofErr w:type="gramEnd"/>
      <w:r w:rsidRPr="00EC540A">
        <w:rPr>
          <w:i/>
        </w:rPr>
        <w:t>.</w:t>
      </w:r>
      <w:r w:rsidRPr="00EC540A">
        <w:t>]</w:t>
      </w:r>
      <w:proofErr w:type="spellStart"/>
      <w:proofErr w:type="gramStart"/>
      <w:r w:rsidRPr="00AE0853">
        <w:rPr>
          <w:color w:val="1F497D" w:themeColor="text2"/>
        </w:rPr>
        <w:t>broad</w:t>
      </w:r>
      <w:proofErr w:type="gramEnd"/>
      <w:r w:rsidRPr="00AE0853">
        <w:rPr>
          <w:color w:val="1F497D" w:themeColor="text2"/>
        </w:rPr>
        <w:t>_data_by_g</w:t>
      </w:r>
      <w:r w:rsidR="00AE02FE" w:rsidRPr="00AE0853">
        <w:rPr>
          <w:color w:val="1F497D" w:themeColor="text2"/>
        </w:rPr>
        <w:t>enes</w:t>
      </w:r>
      <w:proofErr w:type="spellEnd"/>
      <w:r w:rsidRPr="00EC540A">
        <w:t>[.</w:t>
      </w:r>
      <w:r w:rsidRPr="00EC540A">
        <w:rPr>
          <w:i/>
        </w:rPr>
        <w:t>ext</w:t>
      </w:r>
      <w:r w:rsidRPr="00EC540A">
        <w:t>]</w:t>
      </w:r>
      <w:r w:rsidRPr="00AE0853">
        <w:rPr>
          <w:color w:val="1F497D" w:themeColor="text2"/>
        </w:rPr>
        <w:t>.txt</w:t>
      </w:r>
    </w:p>
    <w:p w:rsidR="004E4C45" w:rsidRPr="00AE02FE" w:rsidRDefault="00AE02FE" w:rsidP="00AE02FE">
      <w:pPr>
        <w:pStyle w:val="ListParagraph"/>
      </w:pPr>
      <w:r>
        <w:t xml:space="preserve">A gene-level table of copy number data similar to the </w:t>
      </w:r>
      <w:r w:rsidRPr="00AE02FE">
        <w:rPr>
          <w:i/>
        </w:rPr>
        <w:t>all_data_by_genes.txt</w:t>
      </w:r>
      <w:r>
        <w:t xml:space="preserve"> output, but using only broad </w:t>
      </w:r>
      <w:r w:rsidR="00F95BC4">
        <w:t xml:space="preserve">events with lengths greater than </w:t>
      </w:r>
      <w:proofErr w:type="gramStart"/>
      <w:r w:rsidR="00F95BC4">
        <w:t>the  broad</w:t>
      </w:r>
      <w:proofErr w:type="gramEnd"/>
      <w:r w:rsidR="00F95BC4">
        <w:t xml:space="preserve"> length cutoff. The structure of the file and the methods and units used for the data analysis are otherwise identical to </w:t>
      </w:r>
      <w:r w:rsidR="00F95BC4" w:rsidRPr="00AE02FE">
        <w:rPr>
          <w:i/>
        </w:rPr>
        <w:t>all_data_by_genes.txt</w:t>
      </w:r>
      <w:r w:rsidR="00F95BC4">
        <w:t>.</w:t>
      </w:r>
    </w:p>
    <w:p w:rsidR="004E4C45" w:rsidRPr="00EC540A" w:rsidRDefault="004E4C45" w:rsidP="004E4C45">
      <w:pPr>
        <w:pStyle w:val="Heading3"/>
      </w:pPr>
      <w:r w:rsidRPr="00EC540A">
        <w:t>[</w:t>
      </w:r>
      <w:proofErr w:type="spellStart"/>
      <w:proofErr w:type="gramStart"/>
      <w:r w:rsidRPr="00EC540A">
        <w:rPr>
          <w:i/>
        </w:rPr>
        <w:t>fname</w:t>
      </w:r>
      <w:proofErr w:type="spellEnd"/>
      <w:proofErr w:type="gramEnd"/>
      <w:r w:rsidRPr="00EC540A">
        <w:rPr>
          <w:i/>
        </w:rPr>
        <w:t>.</w:t>
      </w:r>
      <w:r w:rsidR="00AE02FE">
        <w:t>]</w:t>
      </w:r>
      <w:proofErr w:type="spellStart"/>
      <w:proofErr w:type="gramStart"/>
      <w:r w:rsidR="00AE02FE" w:rsidRPr="00AE0853">
        <w:rPr>
          <w:color w:val="1F497D" w:themeColor="text2"/>
        </w:rPr>
        <w:t>focal</w:t>
      </w:r>
      <w:proofErr w:type="gramEnd"/>
      <w:r w:rsidR="00AE02FE" w:rsidRPr="00AE0853">
        <w:rPr>
          <w:color w:val="1F497D" w:themeColor="text2"/>
        </w:rPr>
        <w:t>_data_by_genes</w:t>
      </w:r>
      <w:proofErr w:type="spellEnd"/>
      <w:r w:rsidRPr="00EC540A">
        <w:t>[.</w:t>
      </w:r>
      <w:r w:rsidRPr="00EC540A">
        <w:rPr>
          <w:i/>
        </w:rPr>
        <w:t>ext</w:t>
      </w:r>
      <w:r w:rsidRPr="00EC540A">
        <w:t>]</w:t>
      </w:r>
      <w:r w:rsidRPr="00AE0853">
        <w:rPr>
          <w:color w:val="1F497D" w:themeColor="text2"/>
        </w:rPr>
        <w:t>.txt</w:t>
      </w:r>
    </w:p>
    <w:p w:rsidR="00373787" w:rsidRDefault="00F95BC4" w:rsidP="00373787">
      <w:pPr>
        <w:pStyle w:val="ListParagraph"/>
      </w:pPr>
      <w:r>
        <w:t xml:space="preserve">A gene-level table of copy number data similar to the </w:t>
      </w:r>
      <w:r w:rsidRPr="00AE02FE">
        <w:rPr>
          <w:i/>
        </w:rPr>
        <w:t>all_data_by_genes.txt</w:t>
      </w:r>
      <w:r>
        <w:t xml:space="preserve"> output, but using only focal events with lengths greater than </w:t>
      </w:r>
      <w:proofErr w:type="gramStart"/>
      <w:r>
        <w:t>the  focal</w:t>
      </w:r>
      <w:proofErr w:type="gramEnd"/>
      <w:r>
        <w:t xml:space="preserve"> length cutoff. The structure of the file and the methods and units used for the data analysis are otherwise identical to </w:t>
      </w:r>
      <w:r w:rsidRPr="00AE02FE">
        <w:rPr>
          <w:i/>
        </w:rPr>
        <w:t>all_data_by_genes.txt</w:t>
      </w:r>
      <w:r>
        <w:t>.</w:t>
      </w:r>
    </w:p>
    <w:p w:rsidR="00EC289A" w:rsidRDefault="00EC289A" w:rsidP="00EC289A">
      <w:pPr>
        <w:pStyle w:val="Heading3"/>
      </w:pPr>
      <w:r w:rsidRPr="00EC540A">
        <w:t>[</w:t>
      </w:r>
      <w:proofErr w:type="spellStart"/>
      <w:proofErr w:type="gramStart"/>
      <w:r w:rsidRPr="00EC540A">
        <w:rPr>
          <w:i/>
        </w:rPr>
        <w:t>fname</w:t>
      </w:r>
      <w:proofErr w:type="spellEnd"/>
      <w:proofErr w:type="gramEnd"/>
      <w:r w:rsidRPr="00EC540A">
        <w:rPr>
          <w:i/>
        </w:rPr>
        <w:t>.</w:t>
      </w:r>
      <w:r w:rsidRPr="00EC540A">
        <w:t>]</w:t>
      </w:r>
      <w:proofErr w:type="spellStart"/>
      <w:proofErr w:type="gramStart"/>
      <w:r w:rsidRPr="00AE0853">
        <w:rPr>
          <w:color w:val="1F497D" w:themeColor="text2"/>
        </w:rPr>
        <w:t>all</w:t>
      </w:r>
      <w:proofErr w:type="gramEnd"/>
      <w:r w:rsidRPr="00AE0853">
        <w:rPr>
          <w:color w:val="1F497D" w:themeColor="text2"/>
        </w:rPr>
        <w:t>_thresholded.by_genes</w:t>
      </w:r>
      <w:proofErr w:type="spellEnd"/>
      <w:r w:rsidRPr="00EC540A">
        <w:t>[.</w:t>
      </w:r>
      <w:r w:rsidRPr="00EC540A">
        <w:rPr>
          <w:i/>
        </w:rPr>
        <w:t>ext</w:t>
      </w:r>
      <w:r w:rsidRPr="00EC540A">
        <w:t>]</w:t>
      </w:r>
      <w:r w:rsidRPr="00AE0853">
        <w:rPr>
          <w:color w:val="1F497D" w:themeColor="text2"/>
        </w:rPr>
        <w:t>.txt</w:t>
      </w:r>
    </w:p>
    <w:p w:rsidR="00EC289A" w:rsidRPr="00EC289A" w:rsidRDefault="00EF7B3A" w:rsidP="00EC289A">
      <w:pPr>
        <w:pStyle w:val="ListParagraph"/>
      </w:pPr>
      <w:proofErr w:type="gramStart"/>
      <w:r>
        <w:t>A gene-level table of discrete amplification and deletion indicators at for all samples.</w:t>
      </w:r>
      <w:proofErr w:type="gramEnd"/>
      <w:r>
        <w:t xml:space="preserve"> There is a row for each gene</w:t>
      </w:r>
      <w:r w:rsidR="009D6AA8">
        <w:t xml:space="preserve">. The first three columns name the gene, </w:t>
      </w:r>
      <w:r w:rsidR="004108DD">
        <w:t>its NIH locus ID</w:t>
      </w:r>
      <w:r w:rsidR="009D6AA8">
        <w:t xml:space="preserve">, and </w:t>
      </w:r>
      <w:r w:rsidR="004108DD">
        <w:t xml:space="preserve">its </w:t>
      </w:r>
      <w:proofErr w:type="spellStart"/>
      <w:r w:rsidR="009D6AA8">
        <w:t>cytoband</w:t>
      </w:r>
      <w:proofErr w:type="spellEnd"/>
      <w:r w:rsidR="009D6AA8">
        <w:t xml:space="preserve"> - the remaining columns are the samples. A table value of 0 means no amplification or deletion above the threshold. Amplifications are positive numbers</w:t>
      </w:r>
      <w:r w:rsidR="00472D88">
        <w:t>: 1</w:t>
      </w:r>
      <w:r w:rsidR="009D6AA8">
        <w:t xml:space="preserve"> means amplification above the amplification threshold</w:t>
      </w:r>
      <w:proofErr w:type="gramStart"/>
      <w:r w:rsidR="009D6AA8">
        <w:t>;</w:t>
      </w:r>
      <w:proofErr w:type="gramEnd"/>
      <w:r w:rsidR="009D6AA8">
        <w:t xml:space="preserve"> 2 means amplifications larger to the arm level amplifications observed for the sample. Deletions are represented by negative table values: -1 represents deletion beyond the threshold; -2 means deletions greater than the minimum arm-level deletion observed for the sample. </w:t>
      </w:r>
    </w:p>
    <w:p w:rsidR="00447BBC" w:rsidRPr="00373787" w:rsidRDefault="00447BBC" w:rsidP="00373787">
      <w:pPr>
        <w:pStyle w:val="ListParagraph"/>
      </w:pPr>
    </w:p>
    <w:p w:rsidR="002022DF" w:rsidRDefault="002022DF" w:rsidP="002022DF">
      <w:pPr>
        <w:pStyle w:val="Heading3"/>
      </w:pPr>
      <w:r w:rsidRPr="00EC540A">
        <w:t>[</w:t>
      </w:r>
      <w:proofErr w:type="spellStart"/>
      <w:proofErr w:type="gramStart"/>
      <w:r w:rsidRPr="00EC540A">
        <w:rPr>
          <w:i/>
        </w:rPr>
        <w:t>fname</w:t>
      </w:r>
      <w:proofErr w:type="spellEnd"/>
      <w:proofErr w:type="gramEnd"/>
      <w:r w:rsidRPr="00EC540A">
        <w:rPr>
          <w:i/>
        </w:rPr>
        <w:t>.</w:t>
      </w:r>
      <w:r w:rsidRPr="00EC540A">
        <w:t>]</w:t>
      </w:r>
      <w:proofErr w:type="spellStart"/>
      <w:proofErr w:type="gramStart"/>
      <w:r w:rsidRPr="00AE0853">
        <w:rPr>
          <w:color w:val="1F497D" w:themeColor="text2"/>
        </w:rPr>
        <w:t>sample</w:t>
      </w:r>
      <w:proofErr w:type="gramEnd"/>
      <w:r w:rsidRPr="00AE0853">
        <w:rPr>
          <w:color w:val="1F497D" w:themeColor="text2"/>
        </w:rPr>
        <w:t>_cutoffs</w:t>
      </w:r>
      <w:proofErr w:type="spellEnd"/>
      <w:r w:rsidRPr="00EC540A">
        <w:t>[.</w:t>
      </w:r>
      <w:r w:rsidRPr="00EC540A">
        <w:rPr>
          <w:i/>
        </w:rPr>
        <w:t>ext</w:t>
      </w:r>
      <w:r w:rsidRPr="00EC540A">
        <w:t>]</w:t>
      </w:r>
      <w:r w:rsidRPr="00AE0853">
        <w:rPr>
          <w:color w:val="1F497D" w:themeColor="text2"/>
        </w:rPr>
        <w:t>.txt</w:t>
      </w:r>
      <w:r>
        <w:t xml:space="preserve"> (was sample_cutoffs.txt</w:t>
      </w:r>
      <w:r w:rsidRPr="00EC540A">
        <w:t>)</w:t>
      </w:r>
    </w:p>
    <w:p w:rsidR="002022DF" w:rsidRDefault="002022DF" w:rsidP="002022DF">
      <w:pPr>
        <w:pStyle w:val="ListParagraph"/>
      </w:pPr>
      <w:r>
        <w:t xml:space="preserve">A </w:t>
      </w:r>
      <w:r w:rsidR="00EC289A">
        <w:t xml:space="preserve">table </w:t>
      </w:r>
      <w:r>
        <w:t xml:space="preserve">of the </w:t>
      </w:r>
      <w:r w:rsidR="00111758">
        <w:t xml:space="preserve">per-sample </w:t>
      </w:r>
      <w:r>
        <w:t xml:space="preserve">threshold cutoffs (in units of absolute copy number - 2) used to </w:t>
      </w:r>
      <w:r w:rsidR="00EC289A">
        <w:t>distinguish the high level amplifications (</w:t>
      </w:r>
      <w:r w:rsidR="00EC289A">
        <w:sym w:font="Symbol" w:char="F0B1"/>
      </w:r>
      <w:r w:rsidR="00EC289A">
        <w:t>2) from ordinary amplifications (</w:t>
      </w:r>
      <w:r w:rsidR="00EC289A">
        <w:sym w:font="Symbol" w:char="F0B1"/>
      </w:r>
      <w:r w:rsidR="00EC289A">
        <w:t xml:space="preserve">1) in the </w:t>
      </w:r>
      <w:proofErr w:type="spellStart"/>
      <w:r w:rsidR="00EC289A">
        <w:t>all_thresholded.by_genes</w:t>
      </w:r>
      <w:proofErr w:type="spellEnd"/>
      <w:r w:rsidR="00EC289A">
        <w:t xml:space="preserve"> output file. The table contains three columns: the sample identifier followed by the low</w:t>
      </w:r>
      <w:r w:rsidR="00111758">
        <w:t xml:space="preserve"> (deletion)</w:t>
      </w:r>
      <w:r w:rsidR="00EC289A">
        <w:t xml:space="preserve"> and high </w:t>
      </w:r>
      <w:r w:rsidR="00111758">
        <w:t xml:space="preserve">(amplification) </w:t>
      </w:r>
      <w:r w:rsidR="00EC289A">
        <w:t>cutoff values.</w:t>
      </w:r>
      <w:r w:rsidR="00111758">
        <w:t xml:space="preserve"> The cutoffs are calculated as the minimum arm-level amplification level less the deletion threshold for deletions and the maximum arm-level amplification plus the amplification threshold for amplifications.</w:t>
      </w:r>
    </w:p>
    <w:p w:rsidR="002022DF" w:rsidRPr="002022DF" w:rsidRDefault="002022DF" w:rsidP="002022DF">
      <w:pPr>
        <w:pStyle w:val="ListParagraph"/>
      </w:pPr>
    </w:p>
    <w:p w:rsidR="00FC44C2" w:rsidRDefault="002022DF" w:rsidP="00AE0853">
      <w:pPr>
        <w:pStyle w:val="Heading3"/>
        <w:rPr>
          <w:color w:val="1F497D" w:themeColor="text2"/>
        </w:rPr>
      </w:pPr>
      <w:r w:rsidRPr="00EC540A">
        <w:t xml:space="preserve"> </w:t>
      </w:r>
      <w:r w:rsidR="00447BBC" w:rsidRPr="00EC540A">
        <w:t>[</w:t>
      </w:r>
      <w:proofErr w:type="spellStart"/>
      <w:proofErr w:type="gramStart"/>
      <w:r w:rsidR="00447BBC" w:rsidRPr="00EC540A">
        <w:rPr>
          <w:i/>
        </w:rPr>
        <w:t>fname</w:t>
      </w:r>
      <w:proofErr w:type="spellEnd"/>
      <w:proofErr w:type="gramEnd"/>
      <w:r w:rsidR="00447BBC" w:rsidRPr="00EC540A">
        <w:rPr>
          <w:i/>
        </w:rPr>
        <w:t>.</w:t>
      </w:r>
      <w:r w:rsidR="00447BBC" w:rsidRPr="00EC540A">
        <w:t>]</w:t>
      </w:r>
      <w:proofErr w:type="spellStart"/>
      <w:proofErr w:type="gramStart"/>
      <w:r w:rsidR="00447BBC" w:rsidRPr="001F7CA5">
        <w:rPr>
          <w:color w:val="1F497D" w:themeColor="text2"/>
        </w:rPr>
        <w:t>focal</w:t>
      </w:r>
      <w:proofErr w:type="gramEnd"/>
      <w:r w:rsidR="00447BBC" w:rsidRPr="001F7CA5">
        <w:rPr>
          <w:color w:val="1F497D" w:themeColor="text2"/>
        </w:rPr>
        <w:t>_input_to_gistic</w:t>
      </w:r>
      <w:proofErr w:type="spellEnd"/>
      <w:r w:rsidR="00351C85" w:rsidRPr="00EC540A">
        <w:t>[.</w:t>
      </w:r>
      <w:r w:rsidR="00351C85" w:rsidRPr="00EC540A">
        <w:rPr>
          <w:i/>
        </w:rPr>
        <w:t>ext</w:t>
      </w:r>
      <w:r w:rsidR="00351C85" w:rsidRPr="00EC540A">
        <w:t>]</w:t>
      </w:r>
      <w:r w:rsidR="00447BBC" w:rsidRPr="00351C85">
        <w:rPr>
          <w:color w:val="1F497D" w:themeColor="text2"/>
        </w:rPr>
        <w:t>.seg.</w:t>
      </w:r>
      <w:r w:rsidR="00447BBC" w:rsidRPr="00FC44C2">
        <w:rPr>
          <w:color w:val="1F497D" w:themeColor="text2"/>
        </w:rPr>
        <w:t>txt</w:t>
      </w:r>
    </w:p>
    <w:p w:rsidR="00731555" w:rsidRDefault="00FC44C2" w:rsidP="00FC44C2">
      <w:pPr>
        <w:pStyle w:val="ListParagraph"/>
      </w:pPr>
      <w:r>
        <w:t xml:space="preserve">A list of copy number segments describing </w:t>
      </w:r>
      <w:r w:rsidR="007E424C">
        <w:t xml:space="preserve">just </w:t>
      </w:r>
      <w:r>
        <w:t>the focal</w:t>
      </w:r>
      <w:r w:rsidR="007E424C">
        <w:t xml:space="preserve"> events present in the data. The segment amplification/deletion levels are in units of (copy number - 2), with amplifications positive and deletions negative</w:t>
      </w:r>
      <w:r w:rsidR="00351C85">
        <w:t xml:space="preserve"> numbers</w:t>
      </w:r>
      <w:r w:rsidR="007E424C">
        <w:t xml:space="preserve">. </w:t>
      </w:r>
      <w:r w:rsidR="007E424C" w:rsidRPr="007E424C">
        <w:t>This</w:t>
      </w:r>
      <w:r w:rsidR="007E424C">
        <w:t xml:space="preserve"> file may be viewed with IGV. </w:t>
      </w:r>
    </w:p>
    <w:p w:rsidR="00731555" w:rsidRDefault="00731555" w:rsidP="00FC44C2">
      <w:pPr>
        <w:pStyle w:val="ListParagraph"/>
      </w:pPr>
    </w:p>
    <w:p w:rsidR="007E424C" w:rsidRDefault="00731555" w:rsidP="00FC44C2">
      <w:pPr>
        <w:pStyle w:val="ListParagraph"/>
      </w:pPr>
      <w:r w:rsidRPr="00351C85">
        <w:rPr>
          <w:i/>
        </w:rPr>
        <w:t>Changes since 2.0</w:t>
      </w:r>
      <w:r>
        <w:t xml:space="preserve">: the column header no longer incorrectly indicates log2 </w:t>
      </w:r>
      <w:r w:rsidR="00351C85">
        <w:t xml:space="preserve">ratio </w:t>
      </w:r>
      <w:r>
        <w:t>units</w:t>
      </w:r>
      <w:r w:rsidR="00351C85">
        <w:t xml:space="preserve"> for copy number. Optional extension added.</w:t>
      </w:r>
    </w:p>
    <w:p w:rsidR="001F7CA5" w:rsidRPr="00FC44C2" w:rsidRDefault="001F7CA5" w:rsidP="00FC44C2">
      <w:pPr>
        <w:pStyle w:val="ListParagraph"/>
      </w:pPr>
    </w:p>
    <w:p w:rsidR="007E424C" w:rsidRPr="00731555" w:rsidRDefault="00731555" w:rsidP="001F7CA5">
      <w:pPr>
        <w:pStyle w:val="ListParagraph"/>
        <w:rPr>
          <w:color w:val="FF0000"/>
        </w:rPr>
      </w:pPr>
      <w:r w:rsidRPr="00731555">
        <w:rPr>
          <w:color w:val="FF0000"/>
        </w:rPr>
        <w:t xml:space="preserve">VERIFY: </w:t>
      </w:r>
      <w:r w:rsidR="001F7CA5" w:rsidRPr="00731555">
        <w:rPr>
          <w:color w:val="FF0000"/>
        </w:rPr>
        <w:t xml:space="preserve">This file </w:t>
      </w:r>
      <w:r w:rsidRPr="00731555">
        <w:rPr>
          <w:color w:val="FF0000"/>
        </w:rPr>
        <w:t>s</w:t>
      </w:r>
      <w:r w:rsidR="001F7CA5" w:rsidRPr="00731555">
        <w:rPr>
          <w:color w:val="FF0000"/>
        </w:rPr>
        <w:t xml:space="preserve">hould </w:t>
      </w:r>
      <w:r w:rsidRPr="00731555">
        <w:rPr>
          <w:color w:val="FF0000"/>
        </w:rPr>
        <w:t>now have an extension</w:t>
      </w:r>
      <w:r>
        <w:rPr>
          <w:color w:val="FF0000"/>
        </w:rPr>
        <w:t>. Copy number units in header should not indicate log</w:t>
      </w:r>
    </w:p>
    <w:p w:rsidR="007E424C" w:rsidRDefault="007E424C" w:rsidP="001F7CA5">
      <w:pPr>
        <w:pStyle w:val="ListParagraph"/>
        <w:rPr>
          <w:color w:val="FF0000"/>
        </w:rPr>
      </w:pPr>
    </w:p>
    <w:p w:rsidR="001F7CA5" w:rsidRPr="007E424C" w:rsidRDefault="007E424C" w:rsidP="001F7CA5">
      <w:pPr>
        <w:pStyle w:val="ListParagraph"/>
      </w:pPr>
      <w:proofErr w:type="gramStart"/>
      <w:r w:rsidRPr="007E424C">
        <w:t xml:space="preserve">Created </w:t>
      </w:r>
      <w:r>
        <w:t xml:space="preserve"> by</w:t>
      </w:r>
      <w:proofErr w:type="gramEnd"/>
      <w:r>
        <w:t xml:space="preserve"> </w:t>
      </w:r>
      <w:proofErr w:type="spellStart"/>
      <w:r w:rsidRPr="007E424C">
        <w:rPr>
          <w:i/>
        </w:rPr>
        <w:t>run_focal_gistic</w:t>
      </w:r>
      <w:proofErr w:type="spellEnd"/>
      <w:r w:rsidRPr="007E424C">
        <w:rPr>
          <w:i/>
        </w:rPr>
        <w:t>()</w:t>
      </w:r>
      <w:r>
        <w:t xml:space="preserve"> calling </w:t>
      </w:r>
      <w:proofErr w:type="spellStart"/>
      <w:r w:rsidRPr="007E424C">
        <w:rPr>
          <w:i/>
        </w:rPr>
        <w:t>write_seg_file</w:t>
      </w:r>
      <w:proofErr w:type="spellEnd"/>
      <w:r w:rsidRPr="007E424C">
        <w:rPr>
          <w:i/>
        </w:rPr>
        <w:t>()</w:t>
      </w:r>
      <w:r>
        <w:t>.</w:t>
      </w:r>
    </w:p>
    <w:p w:rsidR="00FC44C2" w:rsidRDefault="00FC44C2" w:rsidP="001F7CA5">
      <w:pPr>
        <w:pStyle w:val="ListParagraph"/>
      </w:pPr>
    </w:p>
    <w:p w:rsidR="00447BBC" w:rsidRPr="00FC44C2" w:rsidRDefault="00447BBC" w:rsidP="001F7CA5">
      <w:pPr>
        <w:pStyle w:val="ListParagraph"/>
      </w:pPr>
    </w:p>
    <w:p w:rsidR="003E4B8D" w:rsidRDefault="00447BBC" w:rsidP="003E4B8D">
      <w:pPr>
        <w:pStyle w:val="Heading3"/>
        <w:rPr>
          <w:color w:val="1F497D" w:themeColor="text2"/>
        </w:rPr>
      </w:pPr>
      <w:r w:rsidRPr="00EC540A">
        <w:t>[</w:t>
      </w:r>
      <w:proofErr w:type="spellStart"/>
      <w:proofErr w:type="gramStart"/>
      <w:r w:rsidRPr="00EC540A">
        <w:rPr>
          <w:i/>
        </w:rPr>
        <w:t>fname</w:t>
      </w:r>
      <w:proofErr w:type="spellEnd"/>
      <w:proofErr w:type="gramEnd"/>
      <w:r w:rsidRPr="00EC540A">
        <w:rPr>
          <w:i/>
        </w:rPr>
        <w:t>.</w:t>
      </w:r>
      <w:r w:rsidRPr="00EC540A">
        <w:t>]</w:t>
      </w:r>
      <w:proofErr w:type="spellStart"/>
      <w:proofErr w:type="gramStart"/>
      <w:r w:rsidR="007B52B6">
        <w:rPr>
          <w:color w:val="1F497D" w:themeColor="text2"/>
        </w:rPr>
        <w:t>freq</w:t>
      </w:r>
      <w:r w:rsidRPr="003E4B8D">
        <w:rPr>
          <w:color w:val="1F497D" w:themeColor="text2"/>
        </w:rPr>
        <w:t>arm</w:t>
      </w:r>
      <w:r w:rsidR="007B52B6">
        <w:rPr>
          <w:color w:val="1F497D" w:themeColor="text2"/>
        </w:rPr>
        <w:t>s</w:t>
      </w:r>
      <w:proofErr w:type="gramEnd"/>
      <w:r w:rsidR="007B52B6">
        <w:rPr>
          <w:color w:val="1F497D" w:themeColor="text2"/>
        </w:rPr>
        <w:t>_vs_n</w:t>
      </w:r>
      <w:r w:rsidRPr="003E4B8D">
        <w:rPr>
          <w:color w:val="1F497D" w:themeColor="text2"/>
        </w:rPr>
        <w:t>genes</w:t>
      </w:r>
      <w:proofErr w:type="spellEnd"/>
      <w:r w:rsidRPr="00EC540A">
        <w:t>[.</w:t>
      </w:r>
      <w:r w:rsidRPr="00EC540A">
        <w:rPr>
          <w:i/>
        </w:rPr>
        <w:t>ext</w:t>
      </w:r>
      <w:r w:rsidRPr="00EC540A">
        <w:t>]</w:t>
      </w:r>
      <w:r w:rsidRPr="003E4B8D">
        <w:rPr>
          <w:color w:val="1F497D" w:themeColor="text2"/>
        </w:rPr>
        <w:t>.{</w:t>
      </w:r>
      <w:proofErr w:type="spellStart"/>
      <w:r w:rsidRPr="003E4B8D">
        <w:rPr>
          <w:color w:val="1F497D" w:themeColor="text2"/>
        </w:rPr>
        <w:t>fig|pdf</w:t>
      </w:r>
      <w:proofErr w:type="spellEnd"/>
      <w:r w:rsidRPr="003E4B8D">
        <w:rPr>
          <w:color w:val="1F497D" w:themeColor="text2"/>
        </w:rPr>
        <w:t>}</w:t>
      </w:r>
    </w:p>
    <w:p w:rsidR="005C477C" w:rsidRDefault="005C477C" w:rsidP="003E4B8D">
      <w:pPr>
        <w:pStyle w:val="ListParagraph"/>
      </w:pPr>
      <w:proofErr w:type="gramStart"/>
      <w:r>
        <w:t>An image showing the correlation between gene counts and frequency of copy number alterations, similar to Supplementary Figure S6 in (</w:t>
      </w:r>
      <w:proofErr w:type="spellStart"/>
      <w:r>
        <w:t>Beroukhim</w:t>
      </w:r>
      <w:proofErr w:type="spellEnd"/>
      <w:r>
        <w:t xml:space="preserve"> et al., 2010).</w:t>
      </w:r>
      <w:proofErr w:type="gramEnd"/>
      <w:r w:rsidR="007B52B6">
        <w:t xml:space="preserve"> Output was renamed from </w:t>
      </w:r>
      <w:proofErr w:type="spellStart"/>
      <w:r w:rsidR="007B52B6" w:rsidRPr="007B52B6">
        <w:t>frequency_arm_events_vs_num_genes</w:t>
      </w:r>
      <w:proofErr w:type="spellEnd"/>
      <w:r w:rsidR="007B52B6">
        <w:t xml:space="preserve"> for brevity.</w:t>
      </w:r>
    </w:p>
    <w:p w:rsidR="00447BBC" w:rsidRPr="003E4B8D" w:rsidRDefault="00447BBC" w:rsidP="003E4B8D">
      <w:pPr>
        <w:pStyle w:val="ListParagraph"/>
      </w:pPr>
    </w:p>
    <w:p w:rsidR="005C477C" w:rsidRDefault="00447BBC" w:rsidP="005C477C">
      <w:pPr>
        <w:pStyle w:val="Heading3"/>
      </w:pPr>
      <w:r w:rsidRPr="00EC540A">
        <w:t>[</w:t>
      </w:r>
      <w:proofErr w:type="spellStart"/>
      <w:proofErr w:type="gramStart"/>
      <w:r w:rsidRPr="00EC540A">
        <w:rPr>
          <w:i/>
        </w:rPr>
        <w:t>fname</w:t>
      </w:r>
      <w:proofErr w:type="spellEnd"/>
      <w:proofErr w:type="gramEnd"/>
      <w:r w:rsidRPr="00EC540A">
        <w:rPr>
          <w:i/>
        </w:rPr>
        <w:t>.</w:t>
      </w:r>
      <w:r w:rsidRPr="00EC540A">
        <w:t>]</w:t>
      </w:r>
      <w:proofErr w:type="spellStart"/>
      <w:proofErr w:type="gramStart"/>
      <w:r w:rsidRPr="005C477C">
        <w:rPr>
          <w:color w:val="1F497D" w:themeColor="text2"/>
        </w:rPr>
        <w:t>regions</w:t>
      </w:r>
      <w:proofErr w:type="gramEnd"/>
      <w:r w:rsidRPr="005C477C">
        <w:rPr>
          <w:color w:val="1F497D" w:themeColor="text2"/>
        </w:rPr>
        <w:t>_track</w:t>
      </w:r>
      <w:r w:rsidR="00D6215B">
        <w:t>.conf_level.XX</w:t>
      </w:r>
      <w:proofErr w:type="spellEnd"/>
      <w:r w:rsidR="00D6215B">
        <w:t>[.ext]</w:t>
      </w:r>
      <w:r w:rsidRPr="005C477C">
        <w:rPr>
          <w:color w:val="1F497D" w:themeColor="text2"/>
        </w:rPr>
        <w:t>.bed</w:t>
      </w:r>
    </w:p>
    <w:p w:rsidR="00447BBC" w:rsidRPr="005C477C" w:rsidRDefault="005C477C" w:rsidP="005C477C">
      <w:pPr>
        <w:pStyle w:val="ListParagraph"/>
      </w:pPr>
      <w:r>
        <w:t>A file indicating the position of the confidence intervals around GISTIC peaks that can be loaded as a track in a compatible viewer browser such as IGV or the UCSC genome browser.</w:t>
      </w:r>
    </w:p>
    <w:p w:rsidR="00447BBC" w:rsidRPr="00EC540A" w:rsidRDefault="00447BBC" w:rsidP="00CF4025">
      <w:pPr>
        <w:pStyle w:val="Heading3"/>
      </w:pPr>
      <w:r w:rsidRPr="00EC540A">
        <w:t>[</w:t>
      </w:r>
      <w:proofErr w:type="spellStart"/>
      <w:proofErr w:type="gramStart"/>
      <w:r w:rsidRPr="00EC540A">
        <w:rPr>
          <w:i/>
        </w:rPr>
        <w:t>fname</w:t>
      </w:r>
      <w:proofErr w:type="spellEnd"/>
      <w:proofErr w:type="gramEnd"/>
      <w:r w:rsidRPr="00EC540A">
        <w:rPr>
          <w:i/>
        </w:rPr>
        <w:t>.</w:t>
      </w:r>
      <w:r w:rsidRPr="00EC540A">
        <w:t>]</w:t>
      </w:r>
      <w:proofErr w:type="spellStart"/>
      <w:proofErr w:type="gramStart"/>
      <w:r w:rsidRPr="00CF4025">
        <w:rPr>
          <w:color w:val="1F497D" w:themeColor="text2"/>
        </w:rPr>
        <w:t>scores.gistic</w:t>
      </w:r>
      <w:proofErr w:type="spellEnd"/>
      <w:proofErr w:type="gramEnd"/>
      <w:r w:rsidRPr="00EC540A">
        <w:t>[.</w:t>
      </w:r>
      <w:r w:rsidRPr="00EC540A">
        <w:rPr>
          <w:i/>
        </w:rPr>
        <w:t>ext</w:t>
      </w:r>
      <w:r w:rsidRPr="00EC540A">
        <w:t>]</w:t>
      </w:r>
      <w:r w:rsidRPr="00CF4025">
        <w:rPr>
          <w:color w:val="1F497D" w:themeColor="text2"/>
        </w:rPr>
        <w:t>.txt</w:t>
      </w:r>
      <w:r w:rsidRPr="00EC540A">
        <w:t xml:space="preserve"> (was scores_.conf_level.</w:t>
      </w:r>
      <w:r w:rsidRPr="00EC540A">
        <w:rPr>
          <w:i/>
        </w:rPr>
        <w:t>XX.</w:t>
      </w:r>
      <w:r w:rsidRPr="00EC540A">
        <w:t>gistic.txt)</w:t>
      </w:r>
    </w:p>
    <w:p w:rsidR="00447BBC" w:rsidRPr="00EC540A" w:rsidRDefault="002022DF" w:rsidP="00447BBC">
      <w:pPr>
        <w:pStyle w:val="ListParagraph"/>
        <w:numPr>
          <w:ilvl w:val="0"/>
          <w:numId w:val="1"/>
        </w:numPr>
      </w:pPr>
      <w:r w:rsidRPr="00EC540A">
        <w:t xml:space="preserve"> </w:t>
      </w:r>
      <w:r w:rsidR="00447BBC" w:rsidRPr="00EC540A">
        <w:t>[</w:t>
      </w:r>
      <w:proofErr w:type="spellStart"/>
      <w:proofErr w:type="gramStart"/>
      <w:r w:rsidR="00447BBC" w:rsidRPr="00EC540A">
        <w:rPr>
          <w:i/>
        </w:rPr>
        <w:t>fname</w:t>
      </w:r>
      <w:proofErr w:type="spellEnd"/>
      <w:proofErr w:type="gramEnd"/>
      <w:r w:rsidR="00447BBC" w:rsidRPr="00EC540A">
        <w:rPr>
          <w:i/>
        </w:rPr>
        <w:t>.</w:t>
      </w:r>
      <w:r w:rsidR="00447BBC" w:rsidRPr="00EC540A">
        <w:t>]</w:t>
      </w:r>
      <w:proofErr w:type="gramStart"/>
      <w:r w:rsidR="00447BBC" w:rsidRPr="00EC540A">
        <w:t>arraylistfile.txt</w:t>
      </w:r>
      <w:proofErr w:type="gramEnd"/>
      <w:r w:rsidR="00447BBC" w:rsidRPr="00EC540A">
        <w:t xml:space="preserve"> Only created if </w:t>
      </w:r>
      <w:proofErr w:type="spellStart"/>
      <w:r w:rsidR="00447BBC" w:rsidRPr="00EC540A">
        <w:t>params.arraylist</w:t>
      </w:r>
      <w:proofErr w:type="spellEnd"/>
      <w:r w:rsidR="00447BBC" w:rsidRPr="00EC540A">
        <w:t xml:space="preserve"> is non-empty.</w:t>
      </w:r>
    </w:p>
    <w:p w:rsidR="00447BBC" w:rsidRDefault="00447BBC" w:rsidP="00447BBC">
      <w:pPr>
        <w:pStyle w:val="ListParagraph"/>
        <w:numPr>
          <w:ilvl w:val="0"/>
          <w:numId w:val="1"/>
        </w:numPr>
      </w:pPr>
      <w:r w:rsidRPr="00EC540A">
        <w:t>[</w:t>
      </w:r>
      <w:proofErr w:type="spellStart"/>
      <w:proofErr w:type="gramStart"/>
      <w:r w:rsidRPr="00EC540A">
        <w:rPr>
          <w:i/>
        </w:rPr>
        <w:t>fname</w:t>
      </w:r>
      <w:proofErr w:type="spellEnd"/>
      <w:proofErr w:type="gramEnd"/>
      <w:r w:rsidRPr="00EC540A">
        <w:rPr>
          <w:i/>
        </w:rPr>
        <w:t>.</w:t>
      </w:r>
      <w:r w:rsidRPr="00EC540A">
        <w:t>]</w:t>
      </w:r>
      <w:proofErr w:type="spellStart"/>
      <w:proofErr w:type="gramStart"/>
      <w:r w:rsidRPr="00EC540A">
        <w:t>broad</w:t>
      </w:r>
      <w:proofErr w:type="gramEnd"/>
      <w:r w:rsidRPr="00EC540A">
        <w:t>_gistic_plot</w:t>
      </w:r>
      <w:proofErr w:type="spellEnd"/>
      <w:r w:rsidRPr="00EC540A">
        <w:t>[.</w:t>
      </w:r>
      <w:r w:rsidRPr="00EC540A">
        <w:rPr>
          <w:i/>
        </w:rPr>
        <w:t>ext</w:t>
      </w:r>
      <w:r w:rsidRPr="00EC540A">
        <w:t>].{</w:t>
      </w:r>
      <w:proofErr w:type="spellStart"/>
      <w:r w:rsidRPr="00EC540A">
        <w:t>fig|pdf</w:t>
      </w:r>
      <w:proofErr w:type="spellEnd"/>
      <w:r w:rsidRPr="00EC540A">
        <w:t xml:space="preserve">} Only created if </w:t>
      </w:r>
      <w:proofErr w:type="spellStart"/>
      <w:r w:rsidRPr="00EC540A">
        <w:t>params.use_two_sided</w:t>
      </w:r>
      <w:proofErr w:type="spellEnd"/>
      <w:r w:rsidRPr="00EC540A">
        <w:t xml:space="preserve"> is set</w:t>
      </w:r>
    </w:p>
    <w:p w:rsidR="000A6A0B" w:rsidRDefault="000A6A0B" w:rsidP="000A6A0B">
      <w:pPr>
        <w:pStyle w:val="Heading2"/>
      </w:pPr>
      <w:proofErr w:type="spellStart"/>
      <w:r>
        <w:t>Matlab</w:t>
      </w:r>
      <w:proofErr w:type="spellEnd"/>
      <w:r>
        <w:t xml:space="preserve"> </w:t>
      </w:r>
      <w:r w:rsidR="00D34C2B">
        <w:t>D</w:t>
      </w:r>
      <w:r>
        <w:t xml:space="preserve">ata </w:t>
      </w:r>
      <w:r w:rsidR="00D34C2B">
        <w:t>F</w:t>
      </w:r>
      <w:r>
        <w:t xml:space="preserve">ile </w:t>
      </w:r>
      <w:r w:rsidR="00D34C2B">
        <w:t>O</w:t>
      </w:r>
      <w:r>
        <w:t>utputs</w:t>
      </w:r>
    </w:p>
    <w:p w:rsidR="000A6A0B" w:rsidRDefault="000A6A0B" w:rsidP="000A6A0B">
      <w:r>
        <w:t xml:space="preserve">These are completely suppressed if </w:t>
      </w:r>
      <w:proofErr w:type="spellStart"/>
      <w:r>
        <w:t>params.genepattern</w:t>
      </w:r>
      <w:proofErr w:type="spellEnd"/>
      <w:r>
        <w:t xml:space="preserve">=1 and </w:t>
      </w:r>
      <w:proofErr w:type="spellStart"/>
      <w:r>
        <w:t>params.save_data_files</w:t>
      </w:r>
      <w:proofErr w:type="spellEnd"/>
      <w:r>
        <w:t>=0 for the GISTIC run.</w:t>
      </w:r>
    </w:p>
    <w:p w:rsidR="000A6A0B" w:rsidRDefault="000A6A0B" w:rsidP="000A6A0B"/>
    <w:p w:rsidR="000A6A0B" w:rsidRPr="000A6A0B" w:rsidRDefault="000A6A0B" w:rsidP="000A6A0B">
      <w:r>
        <w:t>Descriptions TBA</w:t>
      </w:r>
      <w:r w:rsidR="00D34C2B">
        <w:t>...</w:t>
      </w:r>
    </w:p>
    <w:p w:rsidR="000A6A0B" w:rsidRPr="00EC540A" w:rsidRDefault="000A6A0B" w:rsidP="000A6A0B">
      <w:pPr>
        <w:pStyle w:val="Heading3"/>
      </w:pPr>
      <w:r w:rsidRPr="00EC540A">
        <w:t xml:space="preserve"> [</w:t>
      </w:r>
      <w:proofErr w:type="spellStart"/>
      <w:proofErr w:type="gramStart"/>
      <w:r w:rsidRPr="000A6A0B">
        <w:rPr>
          <w:i/>
        </w:rPr>
        <w:t>fname</w:t>
      </w:r>
      <w:proofErr w:type="spellEnd"/>
      <w:proofErr w:type="gramEnd"/>
      <w:r w:rsidRPr="000A6A0B">
        <w:rPr>
          <w:i/>
        </w:rPr>
        <w:t>.</w:t>
      </w:r>
      <w:r w:rsidRPr="00EC540A">
        <w:t>]</w:t>
      </w:r>
      <w:proofErr w:type="spellStart"/>
      <w:r w:rsidRPr="00EC540A">
        <w:t>D.cap</w:t>
      </w:r>
      <w:r w:rsidRPr="000A6A0B">
        <w:rPr>
          <w:i/>
        </w:rPr>
        <w:t>C.C</w:t>
      </w:r>
      <w:r w:rsidRPr="00EC540A">
        <w:t>.mat</w:t>
      </w:r>
      <w:proofErr w:type="spellEnd"/>
      <w:r w:rsidRPr="00EC540A">
        <w:t xml:space="preserve"> (was </w:t>
      </w:r>
      <w:proofErr w:type="spellStart"/>
      <w:r w:rsidRPr="00EC540A">
        <w:t>D.</w:t>
      </w:r>
      <w:r w:rsidRPr="000A6A0B">
        <w:rPr>
          <w:i/>
        </w:rPr>
        <w:t>C.C</w:t>
      </w:r>
      <w:r w:rsidRPr="00EC540A">
        <w:t>.mat</w:t>
      </w:r>
      <w:proofErr w:type="spellEnd"/>
      <w:r w:rsidRPr="00EC540A">
        <w:t>)</w:t>
      </w:r>
    </w:p>
    <w:p w:rsidR="000A6A0B" w:rsidRPr="00EC540A" w:rsidRDefault="000A6A0B" w:rsidP="000A6A0B">
      <w:pPr>
        <w:pStyle w:val="Heading3"/>
      </w:pPr>
      <w:r w:rsidRPr="00EC540A">
        <w:t>[</w:t>
      </w:r>
      <w:proofErr w:type="spellStart"/>
      <w:proofErr w:type="gramStart"/>
      <w:r w:rsidRPr="000A6A0B">
        <w:rPr>
          <w:i/>
        </w:rPr>
        <w:t>fname</w:t>
      </w:r>
      <w:proofErr w:type="spellEnd"/>
      <w:proofErr w:type="gramEnd"/>
      <w:r w:rsidRPr="000A6A0B">
        <w:rPr>
          <w:i/>
        </w:rPr>
        <w:t>.</w:t>
      </w:r>
      <w:r w:rsidRPr="00EC540A">
        <w:t>]</w:t>
      </w:r>
      <w:proofErr w:type="spellStart"/>
      <w:proofErr w:type="gramStart"/>
      <w:r w:rsidRPr="00EC540A">
        <w:t>broad</w:t>
      </w:r>
      <w:proofErr w:type="gramEnd"/>
      <w:r w:rsidRPr="00EC540A">
        <w:t>_results</w:t>
      </w:r>
      <w:proofErr w:type="spellEnd"/>
      <w:r w:rsidRPr="00EC540A">
        <w:t>[.</w:t>
      </w:r>
      <w:r w:rsidRPr="000A6A0B">
        <w:rPr>
          <w:i/>
        </w:rPr>
        <w:t>ext</w:t>
      </w:r>
      <w:r w:rsidRPr="00EC540A">
        <w:t>].mat</w:t>
      </w:r>
    </w:p>
    <w:p w:rsidR="000A6A0B" w:rsidRPr="00EC540A" w:rsidRDefault="000A6A0B" w:rsidP="000A6A0B">
      <w:pPr>
        <w:pStyle w:val="Heading3"/>
      </w:pPr>
      <w:r w:rsidRPr="00EC540A">
        <w:t xml:space="preserve"> [</w:t>
      </w:r>
      <w:proofErr w:type="spellStart"/>
      <w:proofErr w:type="gramStart"/>
      <w:r w:rsidRPr="000A6A0B">
        <w:rPr>
          <w:i/>
        </w:rPr>
        <w:t>fname</w:t>
      </w:r>
      <w:proofErr w:type="spellEnd"/>
      <w:proofErr w:type="gramEnd"/>
      <w:r w:rsidRPr="000A6A0B">
        <w:rPr>
          <w:i/>
        </w:rPr>
        <w:t>.</w:t>
      </w:r>
      <w:r w:rsidRPr="00EC540A">
        <w:t>]</w:t>
      </w:r>
      <w:proofErr w:type="spellStart"/>
      <w:proofErr w:type="gramStart"/>
      <w:r w:rsidRPr="00EC540A">
        <w:t>focal</w:t>
      </w:r>
      <w:proofErr w:type="gramEnd"/>
      <w:r w:rsidRPr="00EC540A">
        <w:t>_dat.</w:t>
      </w:r>
      <w:r w:rsidRPr="000A6A0B">
        <w:rPr>
          <w:i/>
        </w:rPr>
        <w:t>L.L</w:t>
      </w:r>
      <w:proofErr w:type="spellEnd"/>
      <w:r w:rsidRPr="00EC540A">
        <w:t>[.</w:t>
      </w:r>
      <w:r w:rsidRPr="000A6A0B">
        <w:rPr>
          <w:i/>
        </w:rPr>
        <w:t>ext</w:t>
      </w:r>
      <w:r w:rsidRPr="00EC540A">
        <w:t>].mat</w:t>
      </w:r>
    </w:p>
    <w:p w:rsidR="000A6A0B" w:rsidRPr="00EC540A" w:rsidRDefault="000A6A0B" w:rsidP="000A6A0B">
      <w:pPr>
        <w:pStyle w:val="Heading3"/>
      </w:pPr>
      <w:r w:rsidRPr="00EC540A">
        <w:t>[</w:t>
      </w:r>
      <w:proofErr w:type="spellStart"/>
      <w:proofErr w:type="gramStart"/>
      <w:r w:rsidRPr="000A6A0B">
        <w:rPr>
          <w:i/>
        </w:rPr>
        <w:t>fname</w:t>
      </w:r>
      <w:proofErr w:type="spellEnd"/>
      <w:proofErr w:type="gramEnd"/>
      <w:r w:rsidRPr="000A6A0B">
        <w:rPr>
          <w:i/>
        </w:rPr>
        <w:t>.</w:t>
      </w:r>
      <w:r w:rsidRPr="00EC540A">
        <w:t>]</w:t>
      </w:r>
      <w:proofErr w:type="spellStart"/>
      <w:proofErr w:type="gramStart"/>
      <w:r w:rsidRPr="00EC540A">
        <w:t>scores.</w:t>
      </w:r>
      <w:r w:rsidRPr="000A6A0B">
        <w:rPr>
          <w:i/>
        </w:rPr>
        <w:t>L.L</w:t>
      </w:r>
      <w:proofErr w:type="spellEnd"/>
      <w:proofErr w:type="gramEnd"/>
      <w:r w:rsidRPr="00EC540A">
        <w:t>[.</w:t>
      </w:r>
      <w:r w:rsidRPr="000A6A0B">
        <w:rPr>
          <w:i/>
        </w:rPr>
        <w:t>ext</w:t>
      </w:r>
      <w:r w:rsidRPr="00EC540A">
        <w:t>].mat</w:t>
      </w:r>
    </w:p>
    <w:p w:rsidR="000A6A0B" w:rsidRPr="00EC540A" w:rsidRDefault="000A6A0B" w:rsidP="000A6A0B">
      <w:pPr>
        <w:pStyle w:val="Heading3"/>
      </w:pPr>
      <w:r w:rsidRPr="00EC540A">
        <w:t>[</w:t>
      </w:r>
      <w:proofErr w:type="spellStart"/>
      <w:proofErr w:type="gramStart"/>
      <w:r w:rsidRPr="000A6A0B">
        <w:rPr>
          <w:i/>
        </w:rPr>
        <w:t>fname</w:t>
      </w:r>
      <w:proofErr w:type="spellEnd"/>
      <w:proofErr w:type="gramEnd"/>
      <w:r w:rsidRPr="000A6A0B">
        <w:rPr>
          <w:i/>
        </w:rPr>
        <w:t>.</w:t>
      </w:r>
      <w:r w:rsidRPr="00EC540A">
        <w:t>]</w:t>
      </w:r>
      <w:proofErr w:type="spellStart"/>
      <w:proofErr w:type="gramStart"/>
      <w:r w:rsidRPr="00EC540A">
        <w:t>gene</w:t>
      </w:r>
      <w:proofErr w:type="gramEnd"/>
      <w:r w:rsidRPr="00EC540A">
        <w:t>_stats</w:t>
      </w:r>
      <w:proofErr w:type="spellEnd"/>
      <w:r w:rsidRPr="00EC540A">
        <w:t>[.</w:t>
      </w:r>
      <w:r w:rsidRPr="000A6A0B">
        <w:rPr>
          <w:i/>
        </w:rPr>
        <w:t>ext</w:t>
      </w:r>
      <w:r w:rsidRPr="00EC540A">
        <w:t>].mat</w:t>
      </w:r>
    </w:p>
    <w:p w:rsidR="000A6A0B" w:rsidRPr="00EC540A" w:rsidRDefault="000A6A0B" w:rsidP="000A6A0B">
      <w:pPr>
        <w:pStyle w:val="Heading3"/>
      </w:pPr>
      <w:r w:rsidRPr="00EC540A">
        <w:t>[</w:t>
      </w:r>
      <w:proofErr w:type="spellStart"/>
      <w:proofErr w:type="gramStart"/>
      <w:r w:rsidRPr="000A6A0B">
        <w:rPr>
          <w:i/>
        </w:rPr>
        <w:t>fname</w:t>
      </w:r>
      <w:proofErr w:type="spellEnd"/>
      <w:proofErr w:type="gramEnd"/>
      <w:r w:rsidRPr="000A6A0B">
        <w:rPr>
          <w:i/>
        </w:rPr>
        <w:t>.</w:t>
      </w:r>
      <w:r w:rsidRPr="00EC540A">
        <w:t>]</w:t>
      </w:r>
      <w:proofErr w:type="spellStart"/>
      <w:proofErr w:type="gramStart"/>
      <w:r w:rsidRPr="00EC540A">
        <w:t>orig</w:t>
      </w:r>
      <w:proofErr w:type="gramEnd"/>
      <w:r w:rsidRPr="00EC540A">
        <w:t>_stats</w:t>
      </w:r>
      <w:proofErr w:type="spellEnd"/>
      <w:r w:rsidRPr="00EC540A">
        <w:t>[.</w:t>
      </w:r>
      <w:r w:rsidRPr="000A6A0B">
        <w:rPr>
          <w:i/>
        </w:rPr>
        <w:t>ext</w:t>
      </w:r>
      <w:r>
        <w:t>]</w:t>
      </w:r>
      <w:r w:rsidRPr="00EC540A">
        <w:t>.mat</w:t>
      </w:r>
    </w:p>
    <w:p w:rsidR="000A6A0B" w:rsidRPr="00EC540A" w:rsidRDefault="000A6A0B" w:rsidP="000A6A0B">
      <w:pPr>
        <w:pStyle w:val="Heading3"/>
      </w:pPr>
      <w:r w:rsidRPr="00EC540A">
        <w:t>[</w:t>
      </w:r>
      <w:proofErr w:type="spellStart"/>
      <w:proofErr w:type="gramStart"/>
      <w:r w:rsidRPr="000A6A0B">
        <w:rPr>
          <w:i/>
        </w:rPr>
        <w:t>fname</w:t>
      </w:r>
      <w:proofErr w:type="spellEnd"/>
      <w:proofErr w:type="gramEnd"/>
      <w:r w:rsidRPr="000A6A0B">
        <w:rPr>
          <w:i/>
        </w:rPr>
        <w:t>.</w:t>
      </w:r>
      <w:r w:rsidRPr="00EC540A">
        <w:t>]</w:t>
      </w:r>
      <w:proofErr w:type="spellStart"/>
      <w:proofErr w:type="gramStart"/>
      <w:r w:rsidRPr="00EC540A">
        <w:t>all</w:t>
      </w:r>
      <w:proofErr w:type="gramEnd"/>
      <w:r w:rsidRPr="00EC540A">
        <w:t>_thresholded.by_genes</w:t>
      </w:r>
      <w:proofErr w:type="spellEnd"/>
      <w:r w:rsidRPr="00EC540A">
        <w:t>}[.</w:t>
      </w:r>
      <w:r w:rsidRPr="000A6A0B">
        <w:rPr>
          <w:i/>
        </w:rPr>
        <w:t>ext</w:t>
      </w:r>
      <w:r w:rsidRPr="00EC540A">
        <w:t>].mat</w:t>
      </w:r>
    </w:p>
    <w:p w:rsidR="000A6A0B" w:rsidRPr="00EC540A" w:rsidRDefault="000A6A0B" w:rsidP="000A6A0B">
      <w:pPr>
        <w:pStyle w:val="Heading3"/>
      </w:pPr>
      <w:r w:rsidRPr="00EC540A">
        <w:t xml:space="preserve"> [</w:t>
      </w:r>
      <w:proofErr w:type="spellStart"/>
      <w:proofErr w:type="gramStart"/>
      <w:r w:rsidRPr="000A6A0B">
        <w:rPr>
          <w:i/>
        </w:rPr>
        <w:t>fname</w:t>
      </w:r>
      <w:proofErr w:type="spellEnd"/>
      <w:proofErr w:type="gramEnd"/>
      <w:r w:rsidRPr="000A6A0B">
        <w:rPr>
          <w:i/>
        </w:rPr>
        <w:t>.</w:t>
      </w:r>
      <w:r w:rsidRPr="00EC540A">
        <w:t>]</w:t>
      </w:r>
      <w:proofErr w:type="spellStart"/>
      <w:proofErr w:type="gramStart"/>
      <w:r w:rsidRPr="00EC540A">
        <w:t>peak</w:t>
      </w:r>
      <w:proofErr w:type="gramEnd"/>
      <w:r w:rsidRPr="00EC540A">
        <w:t>_regs</w:t>
      </w:r>
      <w:proofErr w:type="spellEnd"/>
      <w:r w:rsidRPr="00EC540A">
        <w:t>[.</w:t>
      </w:r>
      <w:r w:rsidRPr="000A6A0B">
        <w:rPr>
          <w:i/>
        </w:rPr>
        <w:t>ext</w:t>
      </w:r>
      <w:r w:rsidRPr="00EC540A">
        <w:t>].mat</w:t>
      </w:r>
    </w:p>
    <w:p w:rsidR="000A6A0B" w:rsidRPr="00EC540A" w:rsidRDefault="000A6A0B" w:rsidP="000A6A0B">
      <w:pPr>
        <w:pStyle w:val="Heading3"/>
      </w:pPr>
      <w:r w:rsidRPr="00EC540A">
        <w:t>[</w:t>
      </w:r>
      <w:proofErr w:type="spellStart"/>
      <w:proofErr w:type="gramStart"/>
      <w:r w:rsidRPr="000A6A0B">
        <w:rPr>
          <w:i/>
        </w:rPr>
        <w:t>fname</w:t>
      </w:r>
      <w:proofErr w:type="spellEnd"/>
      <w:proofErr w:type="gramEnd"/>
      <w:r w:rsidRPr="000A6A0B">
        <w:rPr>
          <w:i/>
        </w:rPr>
        <w:t>.</w:t>
      </w:r>
      <w:r w:rsidRPr="00EC540A">
        <w:t>]</w:t>
      </w:r>
      <w:proofErr w:type="spellStart"/>
      <w:proofErr w:type="gramStart"/>
      <w:r w:rsidRPr="00EC540A">
        <w:t>perm</w:t>
      </w:r>
      <w:proofErr w:type="gramEnd"/>
      <w:r w:rsidRPr="00EC540A">
        <w:t>_ads</w:t>
      </w:r>
      <w:proofErr w:type="spellEnd"/>
      <w:r w:rsidRPr="00EC540A">
        <w:t>[.</w:t>
      </w:r>
      <w:r w:rsidRPr="000A6A0B">
        <w:rPr>
          <w:i/>
        </w:rPr>
        <w:t>ext</w:t>
      </w:r>
      <w:r w:rsidRPr="00EC540A">
        <w:t>].mat</w:t>
      </w:r>
    </w:p>
    <w:p w:rsidR="000A6A0B" w:rsidRPr="00EC540A" w:rsidRDefault="000A6A0B" w:rsidP="000A6A0B">
      <w:pPr>
        <w:pStyle w:val="Heading3"/>
      </w:pPr>
      <w:r w:rsidRPr="00EC540A">
        <w:t>[</w:t>
      </w:r>
      <w:proofErr w:type="spellStart"/>
      <w:proofErr w:type="gramStart"/>
      <w:r w:rsidRPr="000A6A0B">
        <w:rPr>
          <w:i/>
        </w:rPr>
        <w:t>fname</w:t>
      </w:r>
      <w:proofErr w:type="spellEnd"/>
      <w:proofErr w:type="gramEnd"/>
      <w:r w:rsidRPr="000A6A0B">
        <w:rPr>
          <w:i/>
        </w:rPr>
        <w:t>.</w:t>
      </w:r>
      <w:r w:rsidRPr="00EC540A">
        <w:t>]</w:t>
      </w:r>
      <w:proofErr w:type="spellStart"/>
      <w:proofErr w:type="gramStart"/>
      <w:r w:rsidRPr="00EC540A">
        <w:t>wide</w:t>
      </w:r>
      <w:proofErr w:type="gramEnd"/>
      <w:r w:rsidRPr="00EC540A">
        <w:t>_peak_regs</w:t>
      </w:r>
      <w:proofErr w:type="spellEnd"/>
      <w:r w:rsidRPr="00EC540A">
        <w:t>[.</w:t>
      </w:r>
      <w:r w:rsidRPr="000A6A0B">
        <w:rPr>
          <w:i/>
        </w:rPr>
        <w:t>ext</w:t>
      </w:r>
      <w:r w:rsidRPr="00EC540A">
        <w:t>].mat</w:t>
      </w:r>
    </w:p>
    <w:p w:rsidR="000A6A0B" w:rsidRDefault="000A6A0B" w:rsidP="000A6A0B">
      <w:pPr>
        <w:pStyle w:val="Heading3"/>
      </w:pPr>
      <w:r w:rsidRPr="00EC540A">
        <w:t>[</w:t>
      </w:r>
      <w:proofErr w:type="spellStart"/>
      <w:proofErr w:type="gramStart"/>
      <w:r w:rsidRPr="000A6A0B">
        <w:rPr>
          <w:i/>
        </w:rPr>
        <w:t>fname</w:t>
      </w:r>
      <w:proofErr w:type="spellEnd"/>
      <w:proofErr w:type="gramEnd"/>
      <w:r w:rsidRPr="000A6A0B">
        <w:rPr>
          <w:i/>
        </w:rPr>
        <w:t>.</w:t>
      </w:r>
      <w:r w:rsidRPr="00EC540A">
        <w:t>]</w:t>
      </w:r>
      <w:proofErr w:type="spellStart"/>
      <w:proofErr w:type="gramStart"/>
      <w:r w:rsidRPr="00EC540A">
        <w:t>segmented</w:t>
      </w:r>
      <w:proofErr w:type="gramEnd"/>
      <w:r w:rsidRPr="00EC540A">
        <w:t>_data</w:t>
      </w:r>
      <w:proofErr w:type="spellEnd"/>
      <w:r w:rsidRPr="00EC540A">
        <w:t>[.</w:t>
      </w:r>
      <w:r w:rsidRPr="000A6A0B">
        <w:rPr>
          <w:i/>
        </w:rPr>
        <w:t>ext</w:t>
      </w:r>
      <w:r w:rsidRPr="00EC540A">
        <w:t>].mat</w:t>
      </w:r>
    </w:p>
    <w:p w:rsidR="000A6A0B" w:rsidRPr="00EC540A" w:rsidRDefault="000A6A0B" w:rsidP="000A6A0B">
      <w:pPr>
        <w:pStyle w:val="Heading3"/>
      </w:pPr>
      <w:r w:rsidRPr="00EC540A">
        <w:t>[</w:t>
      </w:r>
      <w:proofErr w:type="spellStart"/>
      <w:proofErr w:type="gramStart"/>
      <w:r w:rsidRPr="000A6A0B">
        <w:rPr>
          <w:i/>
        </w:rPr>
        <w:t>fname</w:t>
      </w:r>
      <w:proofErr w:type="spellEnd"/>
      <w:proofErr w:type="gramEnd"/>
      <w:r w:rsidRPr="000A6A0B">
        <w:rPr>
          <w:i/>
        </w:rPr>
        <w:t>.</w:t>
      </w:r>
      <w:r w:rsidRPr="00EC540A">
        <w:t>]</w:t>
      </w:r>
      <w:proofErr w:type="spellStart"/>
      <w:proofErr w:type="gramStart"/>
      <w:r w:rsidRPr="00EC540A">
        <w:t>ts</w:t>
      </w:r>
      <w:proofErr w:type="spellEnd"/>
      <w:proofErr w:type="gramEnd"/>
      <w:r w:rsidRPr="00EC540A">
        <w:t>[.</w:t>
      </w:r>
      <w:r w:rsidRPr="000A6A0B">
        <w:rPr>
          <w:i/>
        </w:rPr>
        <w:t>ext</w:t>
      </w:r>
      <w:r w:rsidRPr="00EC540A">
        <w:t>].mat</w:t>
      </w:r>
    </w:p>
    <w:p w:rsidR="00447BBC" w:rsidRDefault="00447BBC" w:rsidP="00B058A6">
      <w:pPr>
        <w:pStyle w:val="Heading1"/>
      </w:pPr>
    </w:p>
    <w:p w:rsidR="002C3F63" w:rsidRDefault="002C3F63"/>
    <w:sectPr w:rsidR="002C3F63" w:rsidSect="002C3F6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8804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A3B0B"/>
    <w:multiLevelType w:val="hybridMultilevel"/>
    <w:tmpl w:val="5A90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25416"/>
    <w:multiLevelType w:val="hybridMultilevel"/>
    <w:tmpl w:val="3A5A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40CFB"/>
    <w:multiLevelType w:val="hybridMultilevel"/>
    <w:tmpl w:val="7448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F0514"/>
    <w:multiLevelType w:val="hybridMultilevel"/>
    <w:tmpl w:val="DE60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93E26"/>
    <w:multiLevelType w:val="hybridMultilevel"/>
    <w:tmpl w:val="F2F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B78D7"/>
    <w:multiLevelType w:val="hybridMultilevel"/>
    <w:tmpl w:val="2D74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5E5011"/>
    <w:multiLevelType w:val="hybridMultilevel"/>
    <w:tmpl w:val="C962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E91337"/>
    <w:multiLevelType w:val="hybridMultilevel"/>
    <w:tmpl w:val="AEA0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A17EB"/>
    <w:multiLevelType w:val="hybridMultilevel"/>
    <w:tmpl w:val="928C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72448"/>
    <w:multiLevelType w:val="hybridMultilevel"/>
    <w:tmpl w:val="501CC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7"/>
  </w:num>
  <w:num w:numId="6">
    <w:abstractNumId w:val="8"/>
  </w:num>
  <w:num w:numId="7">
    <w:abstractNumId w:val="5"/>
  </w:num>
  <w:num w:numId="8">
    <w:abstractNumId w:val="3"/>
  </w:num>
  <w:num w:numId="9">
    <w:abstractNumId w:val="0"/>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3F63"/>
    <w:rsid w:val="000A6A0B"/>
    <w:rsid w:val="00111758"/>
    <w:rsid w:val="001928BF"/>
    <w:rsid w:val="001D4A8C"/>
    <w:rsid w:val="001D5082"/>
    <w:rsid w:val="001F7CA5"/>
    <w:rsid w:val="002022DF"/>
    <w:rsid w:val="00225ABC"/>
    <w:rsid w:val="002401CB"/>
    <w:rsid w:val="002B68A6"/>
    <w:rsid w:val="002C3F63"/>
    <w:rsid w:val="0033276F"/>
    <w:rsid w:val="00351C85"/>
    <w:rsid w:val="003603F6"/>
    <w:rsid w:val="00373787"/>
    <w:rsid w:val="003E4B8D"/>
    <w:rsid w:val="003E6447"/>
    <w:rsid w:val="00403084"/>
    <w:rsid w:val="004108DD"/>
    <w:rsid w:val="00447BBC"/>
    <w:rsid w:val="00472D88"/>
    <w:rsid w:val="004E4C45"/>
    <w:rsid w:val="00500B3C"/>
    <w:rsid w:val="0051366E"/>
    <w:rsid w:val="00517E7D"/>
    <w:rsid w:val="005B4255"/>
    <w:rsid w:val="005C477C"/>
    <w:rsid w:val="005C6715"/>
    <w:rsid w:val="00607D03"/>
    <w:rsid w:val="006632D8"/>
    <w:rsid w:val="006B1D38"/>
    <w:rsid w:val="006D5A7B"/>
    <w:rsid w:val="007312A6"/>
    <w:rsid w:val="00731555"/>
    <w:rsid w:val="007759EC"/>
    <w:rsid w:val="007B52B6"/>
    <w:rsid w:val="007C00A8"/>
    <w:rsid w:val="007E424C"/>
    <w:rsid w:val="007E6BFB"/>
    <w:rsid w:val="00832152"/>
    <w:rsid w:val="00863F7A"/>
    <w:rsid w:val="008738F5"/>
    <w:rsid w:val="008911EB"/>
    <w:rsid w:val="008A713B"/>
    <w:rsid w:val="009B2346"/>
    <w:rsid w:val="009D6AA8"/>
    <w:rsid w:val="00A84E1C"/>
    <w:rsid w:val="00AE02FE"/>
    <w:rsid w:val="00AE0853"/>
    <w:rsid w:val="00AE5724"/>
    <w:rsid w:val="00B0023F"/>
    <w:rsid w:val="00B058A6"/>
    <w:rsid w:val="00B2521B"/>
    <w:rsid w:val="00B74F3D"/>
    <w:rsid w:val="00B83937"/>
    <w:rsid w:val="00BA2026"/>
    <w:rsid w:val="00BF1926"/>
    <w:rsid w:val="00BF265E"/>
    <w:rsid w:val="00C60A83"/>
    <w:rsid w:val="00CF4025"/>
    <w:rsid w:val="00D04B76"/>
    <w:rsid w:val="00D34C2B"/>
    <w:rsid w:val="00D4276A"/>
    <w:rsid w:val="00D6215B"/>
    <w:rsid w:val="00DA20E6"/>
    <w:rsid w:val="00DB45E2"/>
    <w:rsid w:val="00E33108"/>
    <w:rsid w:val="00E85FAD"/>
    <w:rsid w:val="00E90BCB"/>
    <w:rsid w:val="00EA4CDD"/>
    <w:rsid w:val="00EB6613"/>
    <w:rsid w:val="00EC289A"/>
    <w:rsid w:val="00EC540A"/>
    <w:rsid w:val="00EF7B3A"/>
    <w:rsid w:val="00F14F96"/>
    <w:rsid w:val="00F51D5F"/>
    <w:rsid w:val="00F731AD"/>
    <w:rsid w:val="00F810FF"/>
    <w:rsid w:val="00F93268"/>
    <w:rsid w:val="00F95BC4"/>
    <w:rsid w:val="00FA1C5A"/>
    <w:rsid w:val="00FC44C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F2D02"/>
  </w:style>
  <w:style w:type="paragraph" w:styleId="Heading1">
    <w:name w:val="heading 1"/>
    <w:basedOn w:val="Normal"/>
    <w:next w:val="Normal"/>
    <w:link w:val="Heading1Char"/>
    <w:rsid w:val="00B058A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B058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B058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5724"/>
    <w:pPr>
      <w:ind w:left="720"/>
      <w:contextualSpacing/>
    </w:pPr>
  </w:style>
  <w:style w:type="character" w:customStyle="1" w:styleId="Heading3Char">
    <w:name w:val="Heading 3 Char"/>
    <w:basedOn w:val="DefaultParagraphFont"/>
    <w:link w:val="Heading3"/>
    <w:rsid w:val="00B058A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B058A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B058A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rsid w:val="006B1D3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91973">
      <w:bodyDiv w:val="1"/>
      <w:marLeft w:val="0"/>
      <w:marRight w:val="0"/>
      <w:marTop w:val="0"/>
      <w:marBottom w:val="0"/>
      <w:divBdr>
        <w:top w:val="none" w:sz="0" w:space="0" w:color="auto"/>
        <w:left w:val="none" w:sz="0" w:space="0" w:color="auto"/>
        <w:bottom w:val="none" w:sz="0" w:space="0" w:color="auto"/>
        <w:right w:val="none" w:sz="0" w:space="0" w:color="auto"/>
      </w:divBdr>
    </w:div>
    <w:div w:id="872155639">
      <w:bodyDiv w:val="1"/>
      <w:marLeft w:val="0"/>
      <w:marRight w:val="0"/>
      <w:marTop w:val="0"/>
      <w:marBottom w:val="0"/>
      <w:divBdr>
        <w:top w:val="none" w:sz="0" w:space="0" w:color="auto"/>
        <w:left w:val="none" w:sz="0" w:space="0" w:color="auto"/>
        <w:bottom w:val="none" w:sz="0" w:space="0" w:color="auto"/>
        <w:right w:val="none" w:sz="0" w:space="0" w:color="auto"/>
      </w:divBdr>
    </w:div>
    <w:div w:id="1783724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1402</Words>
  <Characters>7997</Characters>
  <Application>Microsoft Macintosh Word</Application>
  <DocSecurity>0</DocSecurity>
  <Lines>66</Lines>
  <Paragraphs>15</Paragraphs>
  <ScaleCrop>false</ScaleCrop>
  <Company>Dana Farber Cancer Institute</Company>
  <LinksUpToDate>false</LinksUpToDate>
  <CharactersWithSpaces>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Schumacher</dc:creator>
  <cp:keywords/>
  <cp:lastModifiedBy>Steven Schumacher</cp:lastModifiedBy>
  <cp:revision>4</cp:revision>
  <dcterms:created xsi:type="dcterms:W3CDTF">2011-07-08T13:22:00Z</dcterms:created>
  <dcterms:modified xsi:type="dcterms:W3CDTF">2011-07-08T13:56:00Z</dcterms:modified>
</cp:coreProperties>
</file>